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протокола заседания комиссии по соблюдению требований к служебному поведению и урегулированию конфликта интересов Администрации Новокусковского сельского поселения (далее – Комиссия)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21.12</w:t>
      </w:r>
      <w:r w:rsidR="00F1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36E62" w:rsidRPr="00036E62" w:rsidRDefault="00036E62" w:rsidP="0003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соблюдении во втором 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E62" w:rsidRPr="00036E62" w:rsidRDefault="00036E62" w:rsidP="00036E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совершенствовании нормативной правовой базы органов местного самоуправления по вопросам противодействия коррупци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втором полугодии 2021 года.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итогах выполнения плана мероприятий по против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одействию коррупции на 2021 год.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итогах выполнения плана работы комиссии по соблюдению требований к служебному поведению и урегулированию конфликта интересов Администрации Новокусковс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утвержден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плана работы комиссии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E62" w:rsidRPr="00036E62" w:rsidRDefault="00036E62" w:rsidP="0003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во втором полугодии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муниципальными служащими Администрации Новокусковского сельского поселения требований действующего законодательства о муниципальной службе и противодействии коррупции.</w:t>
      </w:r>
    </w:p>
    <w:p w:rsid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принята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совершенствовании нормативной правовой базы органов местного самоуправления по вопросам противодействия коррупции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F5926" w:rsidRDefault="00CF5926"/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заслушана информация об итогах </w:t>
      </w:r>
      <w:proofErr w:type="gramStart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противодействия коррупции Администрации</w:t>
      </w:r>
      <w:proofErr w:type="gramEnd"/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об исполнении плана противодействия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за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Администрации Новокусковского сельского поселения разработать проект плана мероприятий по противодействию коррупции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2022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4 вопросу: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заслушана информация: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выполнен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плане работы комиссии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 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проекте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2021</w:t>
      </w:r>
      <w:r w:rsidR="003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обсуждения на голосование ставится вопрос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решения о выполне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плана работы комиссии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об утверждении плана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 единогласно.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считать выполненным.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план работы комиссии по соблюдению требований к служебному поведению и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 2021</w:t>
      </w:r>
      <w:r w:rsidRPr="0003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</w:t>
      </w:r>
    </w:p>
    <w:p w:rsidR="00036E62" w:rsidRPr="00036E62" w:rsidRDefault="00036E62" w:rsidP="00036E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работы Комиссии по </w:t>
      </w:r>
      <w:r w:rsidRPr="0003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соблюдению требований к служебному поведению и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урегулированию конфликта интересов Администрации Новокусков</w:t>
      </w:r>
      <w:r w:rsidR="00F17B83">
        <w:rPr>
          <w:rFonts w:ascii="Times New Roman" w:eastAsia="Times New Roman" w:hAnsi="Times New Roman" w:cs="Times New Roman"/>
          <w:b/>
          <w:bCs/>
          <w:lang w:eastAsia="ru-RU"/>
        </w:rPr>
        <w:t>ского сельского поселения на 2022</w:t>
      </w:r>
      <w:r w:rsidRPr="00036E6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72"/>
        <w:gridCol w:w="1843"/>
        <w:gridCol w:w="1808"/>
      </w:tblGrid>
      <w:tr w:rsidR="00036E62" w:rsidRPr="00036E62" w:rsidTr="00F30C68">
        <w:tc>
          <w:tcPr>
            <w:tcW w:w="64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1 квартал 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Новокусков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ского сельского поселения за 2021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муниципальными служащими Администрации Новокусковского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ограничений и запретов муниципальными служащими администрации Новокусковского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Новокусковского сельского поселения, поступивших от граждан, представителей организаций, </w:t>
            </w:r>
            <w:r w:rsidRPr="00036E62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lastRenderedPageBreak/>
              <w:t>правоохранительных, судебных или иных государствен</w:t>
            </w:r>
            <w:r w:rsidRPr="00036E6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ных органов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поступления обращений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Новокусковского сельского поселения 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по мере появления информации в СМИ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72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июль, 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по исполнению плана мероприятий по 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противодействию коррупции на 2021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  <w:tr w:rsidR="00036E62" w:rsidRPr="00036E62" w:rsidTr="00F30C68">
        <w:tc>
          <w:tcPr>
            <w:tcW w:w="648" w:type="dxa"/>
          </w:tcPr>
          <w:p w:rsidR="00036E62" w:rsidRPr="00036E62" w:rsidRDefault="00F17B83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72" w:type="dxa"/>
          </w:tcPr>
          <w:p w:rsidR="00036E62" w:rsidRPr="00036E62" w:rsidRDefault="00036E62" w:rsidP="0027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О плане работы на 20</w:t>
            </w:r>
            <w:r w:rsidR="00F17B8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036E62" w:rsidRPr="00036E62" w:rsidRDefault="00036E62" w:rsidP="00036E6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036E62" w:rsidRPr="00036E62" w:rsidRDefault="00036E62" w:rsidP="0003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E62">
              <w:rPr>
                <w:rFonts w:ascii="Times New Roman" w:eastAsia="Times New Roman" w:hAnsi="Times New Roman" w:cs="Times New Roman"/>
                <w:lang w:eastAsia="ru-RU"/>
              </w:rPr>
              <w:t>(------------)</w:t>
            </w:r>
          </w:p>
        </w:tc>
      </w:tr>
    </w:tbl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Pr="00036E62" w:rsidRDefault="00036E62" w:rsidP="0003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62" w:rsidRDefault="00036E62">
      <w:bookmarkStart w:id="0" w:name="_GoBack"/>
      <w:bookmarkEnd w:id="0"/>
    </w:p>
    <w:sectPr w:rsidR="0003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1"/>
    <w:rsid w:val="00036E62"/>
    <w:rsid w:val="002766C8"/>
    <w:rsid w:val="00340510"/>
    <w:rsid w:val="00881878"/>
    <w:rsid w:val="008B66D6"/>
    <w:rsid w:val="00AB2881"/>
    <w:rsid w:val="00CF5926"/>
    <w:rsid w:val="00F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2024-03-25T07:58:00Z</dcterms:created>
  <dcterms:modified xsi:type="dcterms:W3CDTF">2024-03-25T08:10:00Z</dcterms:modified>
</cp:coreProperties>
</file>