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56" w:rsidRPr="00102056" w:rsidRDefault="00102056" w:rsidP="00102056">
      <w:pPr>
        <w:spacing w:after="0" w:line="240" w:lineRule="auto"/>
        <w:jc w:val="center"/>
        <w:rPr>
          <w:rStyle w:val="10"/>
          <w:rFonts w:ascii="Georgia" w:hAnsi="Georgia"/>
          <w:sz w:val="24"/>
          <w:szCs w:val="24"/>
        </w:rPr>
      </w:pPr>
      <w:r w:rsidRPr="00102056">
        <w:rPr>
          <w:rStyle w:val="10"/>
          <w:rFonts w:ascii="Georgia" w:hAnsi="Georgia"/>
          <w:sz w:val="24"/>
          <w:szCs w:val="24"/>
        </w:rPr>
        <w:t>Памятка о необходимости проведения мероприятий по своевременному выявлению и уничтожению очагов произрастания дикорастущей конопли и об ответственности за непринятие мер по их уничтожению.</w:t>
      </w:r>
    </w:p>
    <w:p w:rsidR="00102056" w:rsidRPr="00102056" w:rsidRDefault="00102056" w:rsidP="00102056">
      <w:pPr>
        <w:spacing w:after="0" w:line="240" w:lineRule="auto"/>
        <w:jc w:val="both"/>
        <w:rPr>
          <w:rStyle w:val="10"/>
          <w:rFonts w:ascii="Georgia" w:hAnsi="Georgia"/>
          <w:sz w:val="24"/>
          <w:szCs w:val="24"/>
        </w:rPr>
      </w:pPr>
    </w:p>
    <w:p w:rsidR="00102056" w:rsidRP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Вред, наносимый наркотиками, чрезвычайн</w:t>
      </w:r>
      <w:bookmarkStart w:id="0" w:name="_GoBack"/>
      <w:bookmarkEnd w:id="0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о велик – от них страдает все общество в целом и, прежде всего, молодежь. Одним из факторов, негативно влияющих на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наркоситуацию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, является произрастание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растений на приусадебных участках граждан, а также на территории хозяйствующих субъектов.</w:t>
      </w:r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02056" w:rsidRP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proofErr w:type="gram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 соответствии со статьей 4 Федерального закона от 08.01.1998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постепенное сокращение числа больных наркоманией, сокращение количества правонарушений, связанных с</w:t>
      </w:r>
      <w:proofErr w:type="gram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незаконным оборотом наркотических средств, психотропных веществ и их прекурсоров.</w:t>
      </w:r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proofErr w:type="gram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Согласно Постановлению Правительства РФ от 27.11.2010 № 934 «Об утверждении перечня растений, содержащих наркотические средства или психотропные вещества либо их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прекурсоры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и подлежащих контролю в РФ», в перечень растений, категорически запрещенных к выращиванию в Российской Федерации, включена конопля (растение рода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Cannabis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) и мак снотворный, а также другие виды мака рода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Papaver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содержащие наркотические вещества.</w:t>
      </w:r>
      <w:proofErr w:type="gram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Выращивание и посев этих растений влечет за собой ответственность, предусмотренную законодательством Российской Федерации.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proofErr w:type="gram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Статьей 10.5 Кодекса РФ об административных правонарушениях предусмотрено, что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прекурсоры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после получения официального предписания уполномоченного органа, 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</w:t>
      </w:r>
      <w:proofErr w:type="gram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на юридических лиц - от пятидесяти тысяч до ста тысяч рублей.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proofErr w:type="gram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Статья 10.5.1 Кодекса РФ об административных правонарушениях предусматривает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прекурсоры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если это действие не содержит уголовно наказуемого деяния -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</w:t>
      </w:r>
      <w:proofErr w:type="gram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на юридических лиц - от ста тысяч до трехсот тысяч рублей.</w:t>
      </w:r>
    </w:p>
    <w:p w:rsid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proofErr w:type="gram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Статья 231 Уголовного кодекса РФ предусматривает ответственность за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прекурсоры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и наказывается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ограничением свободы на срок</w:t>
      </w:r>
      <w:proofErr w:type="gram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до двух лет, либо лишением свободы на тот же срок.</w:t>
      </w:r>
    </w:p>
    <w:p w:rsid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Под культивированием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растений понимается - деятельность, связанная с созданием специальных условий для посева и выращивания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Основной задачей по устранению условий, способствующих незаконному изготовлению наркотиков из дикорастущей конопли, является уничтожение очагов ее произрастания.</w:t>
      </w:r>
    </w:p>
    <w:p w:rsidR="00102056" w:rsidRDefault="00102056" w:rsidP="00102056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Уважаемые собственники земельных участков, арендаторы (землевладельцы, землепользователи) призываем своевременно принимать меры по уничтожению дикорастущих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растений (конопля, мак и т.д.) на ваших земельных участках, НЕ ДОЖИДАЯСЬ получения официального предписания уполномоченного органа на уничтожение данных растений.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44F53" w:rsidRPr="00102056" w:rsidRDefault="00102056" w:rsidP="0010205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Уничтожение </w:t>
      </w:r>
      <w:proofErr w:type="spellStart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Pr="00102056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растений – это обязанность, а не право!</w:t>
      </w:r>
    </w:p>
    <w:sectPr w:rsidR="00644F53" w:rsidRPr="00102056" w:rsidSect="00102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6"/>
    <w:rsid w:val="00102056"/>
    <w:rsid w:val="006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2024-05-20T03:44:00Z</cp:lastPrinted>
  <dcterms:created xsi:type="dcterms:W3CDTF">2024-05-20T03:40:00Z</dcterms:created>
  <dcterms:modified xsi:type="dcterms:W3CDTF">2024-05-20T03:45:00Z</dcterms:modified>
</cp:coreProperties>
</file>