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(ПРОЕКТ)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 купли-продажи муниципального имущества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с. Ново-Кусково</w:t>
      </w:r>
      <w:r w:rsidRPr="005E5516">
        <w:rPr>
          <w:rFonts w:ascii="Times New Roman" w:hAnsi="Times New Roman" w:cs="Times New Roman"/>
          <w:sz w:val="24"/>
          <w:szCs w:val="24"/>
        </w:rPr>
        <w:tab/>
      </w:r>
      <w:r w:rsidRPr="005E55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551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5516">
        <w:rPr>
          <w:rFonts w:ascii="Times New Roman" w:hAnsi="Times New Roman" w:cs="Times New Roman"/>
          <w:sz w:val="24"/>
          <w:szCs w:val="24"/>
        </w:rPr>
        <w:t xml:space="preserve">    «___» ___________ 201 __ г.</w:t>
      </w: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516">
        <w:rPr>
          <w:rFonts w:ascii="Times New Roman" w:hAnsi="Times New Roman" w:cs="Times New Roman"/>
          <w:color w:val="000000"/>
          <w:sz w:val="24"/>
          <w:szCs w:val="24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именуемая в дальнейшем Продавец, в лице _______________ ___________________, действующего на основании  _______________, с одной стороны, и, ______________, именуем___ в дальнейшем Покупатель, в </w:t>
      </w:r>
      <w:proofErr w:type="spellStart"/>
      <w:r w:rsidRPr="005E5516">
        <w:rPr>
          <w:rFonts w:ascii="Times New Roman" w:hAnsi="Times New Roman" w:cs="Times New Roman"/>
          <w:sz w:val="24"/>
          <w:szCs w:val="24"/>
        </w:rPr>
        <w:t>лице_______________</w:t>
      </w:r>
      <w:proofErr w:type="spellEnd"/>
      <w:r w:rsidRPr="005E5516">
        <w:rPr>
          <w:rFonts w:ascii="Times New Roman" w:hAnsi="Times New Roman" w:cs="Times New Roman"/>
          <w:sz w:val="24"/>
          <w:szCs w:val="24"/>
        </w:rPr>
        <w:t>,  действующего на основании ______, с другой стороны, совместно именуемые Стороны, заключили настоящий договор купли-продажи муниципального имущества (далее – Договор)</w:t>
      </w:r>
      <w:r w:rsidR="00650108" w:rsidRPr="00650108">
        <w:rPr>
          <w:rFonts w:ascii="Times New Roman" w:hAnsi="Times New Roman"/>
          <w:sz w:val="22"/>
          <w:szCs w:val="22"/>
        </w:rPr>
        <w:t xml:space="preserve"> </w:t>
      </w:r>
      <w:r w:rsidR="00650108" w:rsidRPr="00060A2D">
        <w:rPr>
          <w:rFonts w:ascii="Times New Roman" w:hAnsi="Times New Roman"/>
          <w:sz w:val="22"/>
          <w:szCs w:val="22"/>
        </w:rPr>
        <w:t>по итогам продажи муниципального имущества на торгах в форме аукциона, открытого по составу</w:t>
      </w:r>
      <w:proofErr w:type="gramEnd"/>
      <w:r w:rsidR="00650108" w:rsidRPr="00060A2D">
        <w:rPr>
          <w:rFonts w:ascii="Times New Roman" w:hAnsi="Times New Roman"/>
          <w:sz w:val="22"/>
          <w:szCs w:val="22"/>
        </w:rPr>
        <w:t xml:space="preserve"> участников и форме подачи предложений о цене</w:t>
      </w:r>
      <w:r w:rsidRPr="005E5516">
        <w:rPr>
          <w:rFonts w:ascii="Times New Roman" w:hAnsi="Times New Roman" w:cs="Times New Roman"/>
          <w:sz w:val="24"/>
          <w:szCs w:val="24"/>
        </w:rPr>
        <w:t xml:space="preserve"> </w:t>
      </w:r>
      <w:r w:rsidR="0049315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50108">
        <w:rPr>
          <w:rFonts w:ascii="Times New Roman" w:hAnsi="Times New Roman" w:cs="Times New Roman"/>
          <w:sz w:val="24"/>
          <w:szCs w:val="24"/>
        </w:rPr>
        <w:t>,</w:t>
      </w:r>
      <w:r w:rsidRPr="005E5516">
        <w:rPr>
          <w:rFonts w:ascii="Times New Roman" w:hAnsi="Times New Roman" w:cs="Times New Roman"/>
          <w:sz w:val="24"/>
          <w:szCs w:val="24"/>
        </w:rPr>
        <w:t xml:space="preserve"> протокол об итогах </w:t>
      </w:r>
      <w:r w:rsidR="00650108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493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</w:t>
      </w:r>
      <w:r w:rsidR="00650108">
        <w:rPr>
          <w:rFonts w:ascii="Times New Roman" w:hAnsi="Times New Roman" w:cs="Times New Roman"/>
          <w:sz w:val="24"/>
          <w:szCs w:val="24"/>
        </w:rPr>
        <w:t>_______</w:t>
      </w:r>
      <w:r w:rsidRPr="005E5516">
        <w:rPr>
          <w:rFonts w:ascii="Times New Roman" w:hAnsi="Times New Roman" w:cs="Times New Roman"/>
          <w:sz w:val="24"/>
          <w:szCs w:val="24"/>
        </w:rPr>
        <w:t xml:space="preserve">   № </w:t>
      </w:r>
      <w:r w:rsidR="00650108">
        <w:rPr>
          <w:rFonts w:ascii="Times New Roman" w:hAnsi="Times New Roman" w:cs="Times New Roman"/>
          <w:sz w:val="24"/>
          <w:szCs w:val="24"/>
        </w:rPr>
        <w:t>____,</w:t>
      </w:r>
      <w:r w:rsidRPr="005E551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муниципальное Имущество, согласно перечню муниципального Имущества подлежащего передаче (Приложение № 1 к Договору) (далее - Имущество), в сроки, предусмотренные настоящим Договором, а Покупатель обязуется принять Имущество и уплатить за него цену, предусмотренную настоящим Договором.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spacing w:val="-9"/>
          <w:sz w:val="24"/>
          <w:szCs w:val="24"/>
        </w:rPr>
        <w:t xml:space="preserve">1.2. Имущество находится в собственности Муниципального образования «Новокусковское сельское поселение»,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____________________________________________________. 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spacing w:val="-9"/>
          <w:sz w:val="24"/>
          <w:szCs w:val="24"/>
        </w:rPr>
        <w:t>1.3. С момента произведения отчета об определении величины рыночной стоимости Имущества техническое состояние имущества не изменилось.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b/>
          <w:spacing w:val="-9"/>
          <w:sz w:val="24"/>
          <w:szCs w:val="24"/>
        </w:rPr>
        <w:t>2. Цена и порядок расчета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2.1. Цена Имущества установлена в соответствии с протоколом об итогах открытого аук</w:t>
      </w:r>
      <w:r w:rsidR="00650108">
        <w:rPr>
          <w:rFonts w:ascii="Times New Roman" w:hAnsi="Times New Roman" w:cs="Times New Roman"/>
          <w:sz w:val="24"/>
          <w:szCs w:val="24"/>
        </w:rPr>
        <w:t>циона от _________ № __</w:t>
      </w:r>
      <w:r w:rsidRPr="005E5516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_________ (____________________)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(с НДС _______________), в том числе: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- нежилое здание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 _______ (________)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00 копеек;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- земельный участок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 __________ (__________ 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2.2. Оплата Имущества осуществляется Покупателем в полном объеме, в течение </w:t>
      </w:r>
      <w:r w:rsidR="0049315B">
        <w:rPr>
          <w:rFonts w:ascii="Times New Roman" w:hAnsi="Times New Roman" w:cs="Times New Roman"/>
          <w:sz w:val="24"/>
          <w:szCs w:val="24"/>
        </w:rPr>
        <w:t>1</w:t>
      </w:r>
      <w:r w:rsidRPr="005E5516">
        <w:rPr>
          <w:rFonts w:ascii="Times New Roman" w:hAnsi="Times New Roman" w:cs="Times New Roman"/>
          <w:sz w:val="24"/>
          <w:szCs w:val="24"/>
        </w:rPr>
        <w:t>0 (</w:t>
      </w:r>
      <w:r w:rsidR="0049315B">
        <w:rPr>
          <w:rFonts w:ascii="Times New Roman" w:hAnsi="Times New Roman" w:cs="Times New Roman"/>
          <w:sz w:val="24"/>
          <w:szCs w:val="24"/>
        </w:rPr>
        <w:t>Десяти</w:t>
      </w:r>
      <w:r w:rsidRPr="005E5516">
        <w:rPr>
          <w:rFonts w:ascii="Times New Roman" w:hAnsi="Times New Roman" w:cs="Times New Roman"/>
          <w:sz w:val="24"/>
          <w:szCs w:val="24"/>
        </w:rPr>
        <w:t xml:space="preserve">) </w:t>
      </w:r>
      <w:r w:rsidR="0049315B">
        <w:rPr>
          <w:rFonts w:ascii="Times New Roman" w:hAnsi="Times New Roman" w:cs="Times New Roman"/>
          <w:sz w:val="24"/>
          <w:szCs w:val="24"/>
        </w:rPr>
        <w:t>рабочих</w:t>
      </w:r>
      <w:r w:rsidRPr="005E5516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Договора, путем перечисления денежных средств, в размере, указанном в пункте 2.1. настоящего Договора, на счет Продавца со следующими реквизитами: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за имущество: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УФК по ТО (Администрация Новокусковского  сельского поселения), л/с </w:t>
      </w:r>
      <w:r w:rsidRPr="005E5516">
        <w:rPr>
          <w:rFonts w:ascii="Times New Roman" w:hAnsi="Times New Roman" w:cs="Times New Roman"/>
          <w:color w:val="000000"/>
          <w:spacing w:val="-5"/>
          <w:sz w:val="24"/>
          <w:szCs w:val="24"/>
        </w:rPr>
        <w:t>04653002860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E5516">
        <w:rPr>
          <w:rFonts w:ascii="Times New Roman" w:hAnsi="Times New Roman" w:cs="Times New Roman"/>
          <w:color w:val="000000"/>
          <w:spacing w:val="-4"/>
          <w:sz w:val="24"/>
          <w:szCs w:val="24"/>
        </w:rPr>
        <w:t>7002011628</w:t>
      </w:r>
      <w:r w:rsidRPr="005E5516">
        <w:rPr>
          <w:rFonts w:ascii="Times New Roman" w:hAnsi="Times New Roman" w:cs="Times New Roman"/>
          <w:sz w:val="24"/>
          <w:szCs w:val="24"/>
        </w:rPr>
        <w:t>, КПП 700201001, Томское отделение г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омск, БИК </w:t>
      </w:r>
      <w:r w:rsidRPr="005E5516">
        <w:rPr>
          <w:rFonts w:ascii="Times New Roman" w:hAnsi="Times New Roman" w:cs="Times New Roman"/>
          <w:color w:val="000000"/>
          <w:spacing w:val="-17"/>
          <w:sz w:val="24"/>
          <w:szCs w:val="24"/>
        </w:rPr>
        <w:t>046902001</w:t>
      </w:r>
      <w:r w:rsidRPr="005E5516">
        <w:rPr>
          <w:rFonts w:ascii="Times New Roman" w:hAnsi="Times New Roman" w:cs="Times New Roman"/>
          <w:sz w:val="24"/>
          <w:szCs w:val="24"/>
        </w:rPr>
        <w:t xml:space="preserve">, р/с.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40101810900000010007</w:t>
      </w:r>
      <w:r w:rsidRPr="005E5516">
        <w:rPr>
          <w:rFonts w:ascii="Times New Roman" w:hAnsi="Times New Roman" w:cs="Times New Roman"/>
          <w:sz w:val="24"/>
          <w:szCs w:val="24"/>
        </w:rPr>
        <w:t xml:space="preserve">,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КБК  91011402053100000410, ОКТМО 69608450;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16">
        <w:rPr>
          <w:rFonts w:ascii="Times New Roman" w:hAnsi="Times New Roman" w:cs="Times New Roman"/>
          <w:color w:val="000000"/>
          <w:sz w:val="24"/>
          <w:szCs w:val="24"/>
        </w:rPr>
        <w:t>за земельный участок: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УФК по ТО (Администрация Новокусковского  сельского поселения), л/с </w:t>
      </w:r>
      <w:r w:rsidRPr="005E5516">
        <w:rPr>
          <w:rFonts w:ascii="Times New Roman" w:hAnsi="Times New Roman" w:cs="Times New Roman"/>
          <w:color w:val="000000"/>
          <w:spacing w:val="-5"/>
          <w:sz w:val="24"/>
          <w:szCs w:val="24"/>
        </w:rPr>
        <w:t>04653002860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E5516">
        <w:rPr>
          <w:rFonts w:ascii="Times New Roman" w:hAnsi="Times New Roman" w:cs="Times New Roman"/>
          <w:color w:val="000000"/>
          <w:spacing w:val="-4"/>
          <w:sz w:val="24"/>
          <w:szCs w:val="24"/>
        </w:rPr>
        <w:t>7002011628</w:t>
      </w:r>
      <w:r w:rsidRPr="005E5516">
        <w:rPr>
          <w:rFonts w:ascii="Times New Roman" w:hAnsi="Times New Roman" w:cs="Times New Roman"/>
          <w:sz w:val="24"/>
          <w:szCs w:val="24"/>
        </w:rPr>
        <w:t>, КПП 700201001, Томское отделение г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омск, БИК </w:t>
      </w:r>
      <w:r w:rsidRPr="005E5516">
        <w:rPr>
          <w:rFonts w:ascii="Times New Roman" w:hAnsi="Times New Roman" w:cs="Times New Roman"/>
          <w:color w:val="000000"/>
          <w:spacing w:val="-17"/>
          <w:sz w:val="24"/>
          <w:szCs w:val="24"/>
        </w:rPr>
        <w:t>046902001</w:t>
      </w:r>
      <w:r w:rsidRPr="005E5516">
        <w:rPr>
          <w:rFonts w:ascii="Times New Roman" w:hAnsi="Times New Roman" w:cs="Times New Roman"/>
          <w:sz w:val="24"/>
          <w:szCs w:val="24"/>
        </w:rPr>
        <w:t xml:space="preserve">, р/с.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40101810900000010007</w:t>
      </w:r>
      <w:r w:rsidRPr="005E5516">
        <w:rPr>
          <w:rFonts w:ascii="Times New Roman" w:hAnsi="Times New Roman" w:cs="Times New Roman"/>
          <w:sz w:val="24"/>
          <w:szCs w:val="24"/>
        </w:rPr>
        <w:t xml:space="preserve">,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КБК  91011406025100000430, ОКТМО 69608450.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lastRenderedPageBreak/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Договора.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2.4. В случае победы на аукционе юридического лица, НДС уплачивается Покупателем самостоятельно в соответствии с Положением Налогового Кодекса Российской Федерации.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3. Передача Имущества и переход права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 (далее – ГК РФ) и Федеральным законом «О государственной регистрации прав на недвижимое имущество и сделок с ним».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3.5. Покупатель считается выполнившим свои обязательства по настоящему Договору с момента зачисления на банковский счет Продавца суммы, указанной в пункте 2.1 настоящего Договора и принятия Имущества от продавца по Акту приема-передачи.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4.1. Покупатель обязуется: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4.1.1. Полностью 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условиями настоящего Договора.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Документами, подтверждающими оплату стоимости Имущества, являются копия соответствующего платежного поручения и выписка по лицевому счету Покупателя, подписанная главным бухгалтером и заверенная печатью банка Покупателя (для юридических лиц).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4.2</w:t>
      </w:r>
      <w:r w:rsidRPr="005E5516">
        <w:rPr>
          <w:rFonts w:ascii="Times New Roman" w:hAnsi="Times New Roman" w:cs="Times New Roman"/>
          <w:sz w:val="24"/>
          <w:szCs w:val="24"/>
        </w:rPr>
        <w:t xml:space="preserve">. </w:t>
      </w:r>
      <w:r w:rsidRPr="005E5516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lastRenderedPageBreak/>
        <w:t>4.2.1. В течение 30 (Тридцати) календарных дней со дня поступления на его расчетный счет денежных сре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4.2.2. При получении сведений об изменении реквизитов, указанных в пункте 2.2 настоящего Договора,  письменно своевременно уведомить о таком изменении Покупателя.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4.2.3. Передать покупателю Имущество по Акту приема-передачи не позднее чем через 30 (Тридцать) календарных дней после дня полной оплаты стоимости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4.2.4.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день, когда обязательство должно было быть выполнено, от неуплаченной суммы за каждый календарный день просрочки.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обязательств по настоящему Договору.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настоящим Договором, устанавливается действующим законодательством РФ.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может быть 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7. Особые условия 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 7.1.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Томской области после исполнения обязательств по оплате Имущества в соответствии  с условиями настоящего Договора. Расходы по государственной регистрации перехода права собственности на Имущество несет Покупатель.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7.2.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8. Перечень приложений 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lastRenderedPageBreak/>
        <w:t>8.1. Приложение № 1 – Перечень передаваемого муниципального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8.2. Приложение № 2 – Акт приема-передачи муниципального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5E551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9. Реквизиты и подписи Сторон</w:t>
      </w: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</w:pP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          Продавец:</w:t>
      </w: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ab/>
      </w: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Покупатель:</w:t>
      </w:r>
    </w:p>
    <w:tbl>
      <w:tblPr>
        <w:tblW w:w="9791" w:type="dxa"/>
        <w:tblInd w:w="-176" w:type="dxa"/>
        <w:tblLayout w:type="fixed"/>
        <w:tblLook w:val="01E0"/>
      </w:tblPr>
      <w:tblGrid>
        <w:gridCol w:w="5387"/>
        <w:gridCol w:w="4404"/>
      </w:tblGrid>
      <w:tr w:rsidR="005E5516" w:rsidRPr="005E5516" w:rsidTr="00B13DE9">
        <w:trPr>
          <w:trHeight w:val="80"/>
        </w:trPr>
        <w:tc>
          <w:tcPr>
            <w:tcW w:w="5387" w:type="dxa"/>
            <w:shd w:val="clear" w:color="auto" w:fill="auto"/>
          </w:tcPr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«Новокусковское сельское поселение»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636810 Томская область, Асиновский район,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с.Ново-Кусково, ул. Школьная, 55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E55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7002011628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, КПП 700201001,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Томское отделение г. Томск,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5E5516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046902001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р/с. </w:t>
            </w:r>
            <w:r w:rsidRPr="005E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40101810900000010007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  <w:r w:rsidRPr="005E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69208850000, ОКТМО 69608450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Телефон: 8(38241) 4 54 30 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факс (38241) 4 54 30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________________/_________________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5E5516" w:rsidRPr="005E5516" w:rsidRDefault="005E5516" w:rsidP="005E55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ОСБ № 2354  </w:t>
            </w:r>
          </w:p>
        </w:tc>
      </w:tr>
    </w:tbl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к  Договору купли-продажи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_____________№_________</w:t>
      </w:r>
    </w:p>
    <w:p w:rsidR="005E5516" w:rsidRPr="005E5516" w:rsidRDefault="005E5516" w:rsidP="005E5516">
      <w:pPr>
        <w:spacing w:after="0" w:line="14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передаваемого муниципального имущества</w:t>
      </w:r>
    </w:p>
    <w:p w:rsidR="005E5516" w:rsidRPr="005E5516" w:rsidRDefault="005E5516" w:rsidP="005E5516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2"/>
        <w:gridCol w:w="2409"/>
        <w:gridCol w:w="4360"/>
      </w:tblGrid>
      <w:tr w:rsidR="005E5516" w:rsidRPr="005E5516" w:rsidTr="00A9371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Объект приватизации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93714" w:rsidRPr="005E5516" w:rsidTr="00A93714"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5E5516" w:rsidRDefault="00A93714" w:rsidP="005E5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Асиновский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Ново-Кусково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д.44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не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одноэтажное здание,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участок: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пунктов;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Продавец:                                                                                    Покупатель:</w:t>
      </w: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ab/>
        <w:t>Покупатель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«Новокусковское сельское поселение»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___________/_____________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 /__________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________________________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_______________________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Pr="005E5516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Договору купли-продажи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 № _____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ПРИЕМА-ПЕРЕДАЧИ МУНИЦИПАЛЬНОГО ИМУЩЕСТВА</w:t>
      </w:r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E5516">
        <w:rPr>
          <w:rFonts w:ascii="Times New Roman" w:hAnsi="Times New Roman" w:cs="Times New Roman"/>
          <w:color w:val="000000"/>
          <w:sz w:val="24"/>
          <w:szCs w:val="24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именуемая в дальнейшем Продавец, в лице ______________, действующего на основании  _______________, с одной стороны, и ______________, именуем___ в дальнейшем Покупатель, в </w:t>
      </w:r>
      <w:proofErr w:type="spellStart"/>
      <w:r w:rsidRPr="005E5516">
        <w:rPr>
          <w:rFonts w:ascii="Times New Roman" w:hAnsi="Times New Roman" w:cs="Times New Roman"/>
          <w:sz w:val="24"/>
          <w:szCs w:val="24"/>
        </w:rPr>
        <w:t>лице_______________</w:t>
      </w:r>
      <w:proofErr w:type="spellEnd"/>
      <w:r w:rsidRPr="005E5516">
        <w:rPr>
          <w:rFonts w:ascii="Times New Roman" w:hAnsi="Times New Roman" w:cs="Times New Roman"/>
          <w:sz w:val="24"/>
          <w:szCs w:val="24"/>
        </w:rPr>
        <w:t>,  действующего на основании ______, с другой стороны, совместно именуемые Стороны</w:t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 основании заключенного Договора купли-продажи муниципального имущества составили настоящий Акт приема-передачи муниципального имущества:</w:t>
      </w:r>
      <w:proofErr w:type="gramEnd"/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На основании заключенного Договора купли-продажи муниципального имущества от «____» </w:t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____________201_ года  №________ Продавец передает, а Покупатель принимает следующее муниципальное имущество муниципального образования «Новокусковское сельское поселение»:</w:t>
      </w:r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2268"/>
        <w:gridCol w:w="3544"/>
        <w:gridCol w:w="1842"/>
      </w:tblGrid>
      <w:tr w:rsidR="005E5516" w:rsidRPr="005E5516" w:rsidTr="00B13DE9">
        <w:trPr>
          <w:cantSplit/>
          <w:trHeight w:val="894"/>
        </w:trPr>
        <w:tc>
          <w:tcPr>
            <w:tcW w:w="534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51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3544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  <w:tc>
          <w:tcPr>
            <w:tcW w:w="1842" w:type="dxa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состояние</w:t>
            </w:r>
          </w:p>
        </w:tc>
      </w:tr>
      <w:tr w:rsidR="0064003B" w:rsidRPr="005E5516" w:rsidTr="00B13DE9">
        <w:tc>
          <w:tcPr>
            <w:tcW w:w="534" w:type="dxa"/>
            <w:shd w:val="clear" w:color="auto" w:fill="auto"/>
          </w:tcPr>
          <w:p w:rsidR="0064003B" w:rsidRPr="005E5516" w:rsidRDefault="0064003B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268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Асиновский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Ново-Кусково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д.44</w:t>
            </w:r>
          </w:p>
        </w:tc>
        <w:tc>
          <w:tcPr>
            <w:tcW w:w="3544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не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одноэтажное здание,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03B" w:rsidRPr="007853D0" w:rsidRDefault="0064003B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участок: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пунктов;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64003B" w:rsidRPr="007853D0" w:rsidRDefault="0064003B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03B" w:rsidRPr="007853D0" w:rsidRDefault="0064003B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03B" w:rsidRPr="0064003B" w:rsidRDefault="0064003B" w:rsidP="005E551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40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Удовл</w:t>
            </w:r>
            <w:proofErr w:type="spellEnd"/>
            <w:r w:rsidRPr="00640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Физический износ имущества 50%.</w:t>
      </w: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2. Покупатель к </w:t>
      </w:r>
      <w:proofErr w:type="gramStart"/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перечисленному</w:t>
      </w:r>
      <w:proofErr w:type="gramEnd"/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муниципальному имуществу претензий не имеет.</w:t>
      </w: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Продавец:                                                                  Покупатель:</w:t>
      </w: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ab/>
        <w:t>Покупатель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 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___________/_____________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 /__________</w:t>
      </w:r>
    </w:p>
    <w:p w:rsidR="004636C8" w:rsidRDefault="005E5516" w:rsidP="0064003B">
      <w:pPr>
        <w:spacing w:after="0"/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________________________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_______________________</w:t>
      </w:r>
    </w:p>
    <w:sectPr w:rsidR="004636C8" w:rsidSect="006D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C67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516"/>
    <w:rsid w:val="00154BEE"/>
    <w:rsid w:val="00362699"/>
    <w:rsid w:val="004636C8"/>
    <w:rsid w:val="0049315B"/>
    <w:rsid w:val="005E5516"/>
    <w:rsid w:val="0064003B"/>
    <w:rsid w:val="00650108"/>
    <w:rsid w:val="006C0EA5"/>
    <w:rsid w:val="006D6734"/>
    <w:rsid w:val="00793436"/>
    <w:rsid w:val="00A93714"/>
    <w:rsid w:val="00B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516"/>
    <w:rPr>
      <w:b/>
      <w:bCs/>
    </w:rPr>
  </w:style>
  <w:style w:type="paragraph" w:customStyle="1" w:styleId="ConsPlusNonformat">
    <w:name w:val="ConsPlusNonformat"/>
    <w:rsid w:val="005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"/>
    <w:basedOn w:val="a"/>
    <w:rsid w:val="006501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1964</Words>
  <Characters>11197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2019-10-03T03:51:00Z</dcterms:created>
  <dcterms:modified xsi:type="dcterms:W3CDTF">2019-10-03T03:56:00Z</dcterms:modified>
</cp:coreProperties>
</file>