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622DF7" w:rsidP="00E1739F">
      <w:pPr>
        <w:jc w:val="both"/>
      </w:pPr>
      <w:r>
        <w:t xml:space="preserve">03.10.2014  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195</w:t>
      </w:r>
    </w:p>
    <w:p w:rsidR="00E1739F" w:rsidRPr="002102C8" w:rsidRDefault="00E1739F" w:rsidP="00E1739F">
      <w:pPr>
        <w:jc w:val="center"/>
      </w:pPr>
      <w:r>
        <w:t>с.</w:t>
      </w:r>
      <w:r w:rsidR="00A817CE">
        <w:t xml:space="preserve"> </w:t>
      </w:r>
      <w:proofErr w:type="spellStart"/>
      <w:proofErr w:type="gramStart"/>
      <w:r>
        <w:t>Ново-Кусково</w:t>
      </w:r>
      <w:proofErr w:type="spellEnd"/>
      <w:proofErr w:type="gramEnd"/>
    </w:p>
    <w:p w:rsidR="00E1739F" w:rsidRPr="002102C8" w:rsidRDefault="00E1739F" w:rsidP="00E1739F">
      <w:pPr>
        <w:jc w:val="both"/>
      </w:pPr>
    </w:p>
    <w:p w:rsidR="00A817CE" w:rsidRPr="003A6E2A" w:rsidRDefault="00A817CE" w:rsidP="00A817CE">
      <w:pPr>
        <w:jc w:val="center"/>
        <w:rPr>
          <w:b/>
        </w:rPr>
      </w:pPr>
      <w:r w:rsidRPr="003A6E2A">
        <w:rPr>
          <w:b/>
        </w:rPr>
        <w:t xml:space="preserve">Об </w:t>
      </w:r>
      <w:r>
        <w:rPr>
          <w:b/>
        </w:rPr>
        <w:t>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сельское поселение»</w:t>
      </w:r>
    </w:p>
    <w:p w:rsidR="00A817CE" w:rsidRDefault="00A817CE" w:rsidP="00A817CE">
      <w:pPr>
        <w:jc w:val="center"/>
      </w:pPr>
    </w:p>
    <w:p w:rsidR="00A817CE" w:rsidRPr="003A6E2A" w:rsidRDefault="00A817CE" w:rsidP="00A817CE">
      <w:pPr>
        <w:jc w:val="center"/>
      </w:pPr>
    </w:p>
    <w:p w:rsidR="00A817CE" w:rsidRPr="003A6E2A" w:rsidRDefault="00A817CE" w:rsidP="00A817CE">
      <w:pPr>
        <w:ind w:firstLine="540"/>
        <w:jc w:val="both"/>
      </w:pPr>
      <w:r>
        <w:t xml:space="preserve">Руководствуясь Федеральным законом от </w:t>
      </w:r>
      <w:r w:rsidRPr="003A6E2A">
        <w:t>8</w:t>
      </w:r>
      <w:r>
        <w:t xml:space="preserve"> ноября </w:t>
      </w:r>
      <w:r w:rsidRPr="003A6E2A">
        <w:t>2007</w:t>
      </w:r>
      <w:r>
        <w:t xml:space="preserve"> </w:t>
      </w:r>
      <w:r w:rsidRPr="003A6E2A">
        <w:t>г</w:t>
      </w:r>
      <w:r>
        <w:t>ода</w:t>
      </w:r>
      <w:r w:rsidRPr="003A6E2A">
        <w:t xml:space="preserve"> № 257-ФЗ </w:t>
      </w:r>
      <w:r>
        <w:t>«</w:t>
      </w:r>
      <w:r w:rsidRPr="003A6E2A">
        <w:t>Об автомобильных дорогах и о дорожной деятельности в Российской Федерации и внесении изменений в отдельные законодател</w:t>
      </w:r>
      <w:r>
        <w:t>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</w:p>
    <w:p w:rsidR="00A817CE" w:rsidRDefault="00A817CE" w:rsidP="00A817CE">
      <w:pPr>
        <w:rPr>
          <w:b/>
        </w:rPr>
      </w:pPr>
    </w:p>
    <w:p w:rsidR="00A817CE" w:rsidRPr="003A6E2A" w:rsidRDefault="00A817CE" w:rsidP="00A817CE">
      <w:pPr>
        <w:rPr>
          <w:b/>
        </w:rPr>
      </w:pPr>
      <w:r w:rsidRPr="003A6E2A">
        <w:rPr>
          <w:b/>
        </w:rPr>
        <w:t>ПОСТАНОВЛЯЮ:</w:t>
      </w:r>
    </w:p>
    <w:p w:rsidR="00A817CE" w:rsidRDefault="00A817CE" w:rsidP="00E1739F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817CE" w:rsidRPr="00A817CE" w:rsidRDefault="00E1739F" w:rsidP="00A817CE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</w:t>
      </w:r>
      <w:r w:rsidR="00A817CE">
        <w:rPr>
          <w:szCs w:val="28"/>
        </w:rPr>
        <w:t xml:space="preserve">Утвердить </w:t>
      </w:r>
      <w:r w:rsidR="00A817CE" w:rsidRPr="00A817CE">
        <w:t>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</w:t>
      </w:r>
      <w:r w:rsidR="00A817CE">
        <w:t xml:space="preserve"> согласно приложению.</w:t>
      </w:r>
    </w:p>
    <w:p w:rsidR="00A817CE" w:rsidRPr="00397708" w:rsidRDefault="00E1739F" w:rsidP="00A817CE">
      <w:pPr>
        <w:suppressAutoHyphens/>
        <w:ind w:firstLine="708"/>
        <w:jc w:val="both"/>
      </w:pPr>
      <w:r>
        <w:t xml:space="preserve">2. </w:t>
      </w:r>
      <w:r w:rsidR="00A817CE" w:rsidRPr="00397708">
        <w:t xml:space="preserve">Настоящее постановление </w:t>
      </w:r>
      <w:r w:rsidR="00A817CE">
        <w:t xml:space="preserve">подлежит официальному </w:t>
      </w:r>
      <w:r w:rsidR="00A817CE" w:rsidRPr="00397708">
        <w:t>опубликова</w:t>
      </w:r>
      <w:r w:rsidR="00A817CE">
        <w:t>нию</w:t>
      </w:r>
      <w:r w:rsidR="00A817CE" w:rsidRPr="00397708">
        <w:t xml:space="preserve"> в </w:t>
      </w:r>
      <w:r w:rsidR="00A817CE">
        <w:t>«Информационном бюллетене»</w:t>
      </w:r>
      <w:r w:rsidR="00A817CE" w:rsidRPr="00397708">
        <w:t xml:space="preserve"> и разме</w:t>
      </w:r>
      <w:r w:rsidR="00A817CE">
        <w:t>щению</w:t>
      </w:r>
      <w:r w:rsidR="00A817CE" w:rsidRPr="00397708">
        <w:t xml:space="preserve"> на официальном сайте</w:t>
      </w:r>
      <w:r w:rsidR="00A817CE">
        <w:t xml:space="preserve"> </w:t>
      </w:r>
      <w:proofErr w:type="spellStart"/>
      <w:r w:rsidR="00A817CE">
        <w:t>Новокусковского</w:t>
      </w:r>
      <w:proofErr w:type="spellEnd"/>
      <w:r w:rsidR="00A817CE">
        <w:t xml:space="preserve"> сельского поселения </w:t>
      </w:r>
      <w:hyperlink r:id="rId4" w:history="1">
        <w:r w:rsidR="00A817CE" w:rsidRPr="00A817CE">
          <w:rPr>
            <w:rStyle w:val="a5"/>
            <w:color w:val="auto"/>
            <w:u w:val="none"/>
          </w:rPr>
          <w:t>www.nkselp.asino.ru</w:t>
        </w:r>
      </w:hyperlink>
      <w:r w:rsidR="00A817CE" w:rsidRPr="00A817CE">
        <w:t xml:space="preserve"> </w:t>
      </w:r>
      <w:r w:rsidR="00A817CE">
        <w:t>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A817CE">
        <w:rPr>
          <w:rFonts w:ascii="Times New Roman" w:hAnsi="Times New Roman"/>
          <w:sz w:val="24"/>
          <w:szCs w:val="24"/>
        </w:rPr>
        <w:t>специалиста 1 категории Дунаева Д.В.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 w:rsidR="00A817CE">
        <w:t>а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</w:t>
      </w:r>
      <w:r w:rsidR="00622DF7">
        <w:t xml:space="preserve">   </w:t>
      </w:r>
      <w:r>
        <w:t xml:space="preserve">           </w:t>
      </w:r>
      <w:r w:rsidR="00622DF7">
        <w:t xml:space="preserve">       </w:t>
      </w:r>
      <w:r>
        <w:t xml:space="preserve">    А.В.</w:t>
      </w:r>
      <w:r w:rsidR="00622DF7">
        <w:t xml:space="preserve"> </w:t>
      </w:r>
      <w:r>
        <w:t>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DF7" w:rsidRDefault="00622DF7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DF7" w:rsidRDefault="00622DF7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7CE" w:rsidRDefault="00A817CE" w:rsidP="00A817CE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lastRenderedPageBreak/>
        <w:t xml:space="preserve">Приложение к постановлению </w:t>
      </w:r>
    </w:p>
    <w:p w:rsidR="00A817CE" w:rsidRDefault="00A817CE" w:rsidP="00A817CE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Администрации </w:t>
      </w:r>
      <w:proofErr w:type="spellStart"/>
      <w:r w:rsidRPr="00A817CE">
        <w:rPr>
          <w:sz w:val="22"/>
          <w:szCs w:val="22"/>
        </w:rPr>
        <w:t>Новокусковского</w:t>
      </w:r>
      <w:proofErr w:type="spellEnd"/>
      <w:r w:rsidRPr="00A817CE">
        <w:rPr>
          <w:sz w:val="22"/>
          <w:szCs w:val="22"/>
        </w:rPr>
        <w:t xml:space="preserve"> </w:t>
      </w:r>
    </w:p>
    <w:p w:rsidR="00A817CE" w:rsidRDefault="00A817CE" w:rsidP="00A817CE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сельского поселения </w:t>
      </w:r>
    </w:p>
    <w:p w:rsidR="00A817CE" w:rsidRPr="00A817CE" w:rsidRDefault="00A817CE" w:rsidP="00A817CE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от </w:t>
      </w:r>
      <w:r w:rsidR="00622DF7">
        <w:rPr>
          <w:sz w:val="22"/>
          <w:szCs w:val="22"/>
        </w:rPr>
        <w:t>03.10.2014</w:t>
      </w:r>
      <w:r w:rsidRPr="00A817CE">
        <w:rPr>
          <w:sz w:val="22"/>
          <w:szCs w:val="22"/>
        </w:rPr>
        <w:t xml:space="preserve"> № </w:t>
      </w:r>
      <w:r w:rsidR="00622DF7">
        <w:rPr>
          <w:sz w:val="22"/>
          <w:szCs w:val="22"/>
        </w:rPr>
        <w:t>195</w:t>
      </w:r>
    </w:p>
    <w:p w:rsidR="00A817CE" w:rsidRDefault="00A817CE" w:rsidP="00A817CE">
      <w:pPr>
        <w:autoSpaceDE w:val="0"/>
        <w:autoSpaceDN w:val="0"/>
        <w:adjustRightInd w:val="0"/>
        <w:jc w:val="center"/>
        <w:rPr>
          <w:b/>
        </w:rPr>
      </w:pPr>
    </w:p>
    <w:p w:rsidR="00A817CE" w:rsidRPr="007E5100" w:rsidRDefault="00A817CE" w:rsidP="00A817CE">
      <w:pPr>
        <w:autoSpaceDE w:val="0"/>
        <w:autoSpaceDN w:val="0"/>
        <w:adjustRightInd w:val="0"/>
        <w:jc w:val="center"/>
        <w:rPr>
          <w:b/>
        </w:rPr>
      </w:pPr>
      <w:r w:rsidRPr="007E5100">
        <w:rPr>
          <w:b/>
        </w:rPr>
        <w:t>П</w:t>
      </w:r>
      <w:r>
        <w:rPr>
          <w:b/>
        </w:rPr>
        <w:t>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</w:t>
      </w:r>
    </w:p>
    <w:p w:rsidR="00A817CE" w:rsidRDefault="00A817CE" w:rsidP="00A817CE">
      <w:pPr>
        <w:autoSpaceDE w:val="0"/>
        <w:autoSpaceDN w:val="0"/>
        <w:adjustRightInd w:val="0"/>
        <w:jc w:val="right"/>
        <w:rPr>
          <w:b/>
        </w:rPr>
      </w:pPr>
    </w:p>
    <w:p w:rsidR="00A817CE" w:rsidRDefault="00A817CE" w:rsidP="00A817CE">
      <w:pPr>
        <w:autoSpaceDE w:val="0"/>
        <w:autoSpaceDN w:val="0"/>
        <w:adjustRightInd w:val="0"/>
        <w:jc w:val="center"/>
      </w:pPr>
      <w:r>
        <w:t xml:space="preserve">Размер вреда при превышении значения предельно </w:t>
      </w:r>
      <w:proofErr w:type="gramStart"/>
      <w:r>
        <w:t>допустимой</w:t>
      </w:r>
      <w:proofErr w:type="gramEnd"/>
    </w:p>
    <w:p w:rsidR="00A817CE" w:rsidRDefault="00A817CE" w:rsidP="00AC2CF2">
      <w:pPr>
        <w:autoSpaceDE w:val="0"/>
        <w:autoSpaceDN w:val="0"/>
        <w:adjustRightInd w:val="0"/>
        <w:jc w:val="center"/>
      </w:pPr>
      <w:r>
        <w:t>массы транспортного средства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1770C" w:rsidTr="0051770C">
        <w:tc>
          <w:tcPr>
            <w:tcW w:w="4785" w:type="dxa"/>
          </w:tcPr>
          <w:p w:rsidR="0051770C" w:rsidRPr="0051770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1770C">
              <w:rPr>
                <w:sz w:val="24"/>
                <w:szCs w:val="24"/>
              </w:rPr>
              <w:t>Превышение предельно допустимой массы транспортного средства (тонн</w:t>
            </w:r>
            <w:proofErr w:type="gramEnd"/>
          </w:p>
        </w:tc>
        <w:tc>
          <w:tcPr>
            <w:tcW w:w="4786" w:type="dxa"/>
          </w:tcPr>
          <w:p w:rsidR="0051770C" w:rsidRPr="0051770C" w:rsidRDefault="0051770C" w:rsidP="0051770C">
            <w:pPr>
              <w:pStyle w:val="ConsPlusCell"/>
            </w:pPr>
            <w:r w:rsidRPr="0051770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1770C">
                <w:t>100 км</w:t>
              </w:r>
            </w:smartTag>
            <w:r w:rsidRPr="0051770C">
              <w:t>)</w:t>
            </w:r>
          </w:p>
          <w:p w:rsidR="0051770C" w:rsidRPr="0051770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70C" w:rsidTr="0051770C">
        <w:tc>
          <w:tcPr>
            <w:tcW w:w="4785" w:type="dxa"/>
          </w:tcPr>
          <w:p w:rsidR="0051770C" w:rsidRPr="0051770C" w:rsidRDefault="0051770C" w:rsidP="0051770C">
            <w:pPr>
              <w:pStyle w:val="ConsPlusCell"/>
            </w:pPr>
            <w:r>
              <w:t xml:space="preserve"> </w:t>
            </w:r>
            <w:r w:rsidRPr="0051770C">
              <w:t xml:space="preserve">До 5                                                   </w:t>
            </w:r>
          </w:p>
        </w:tc>
        <w:tc>
          <w:tcPr>
            <w:tcW w:w="4786" w:type="dxa"/>
          </w:tcPr>
          <w:p w:rsidR="0051770C" w:rsidRPr="0051770C" w:rsidRDefault="0051770C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240</w:t>
            </w:r>
          </w:p>
        </w:tc>
      </w:tr>
      <w:tr w:rsidR="00AC2CF2" w:rsidTr="0051770C">
        <w:tc>
          <w:tcPr>
            <w:tcW w:w="4785" w:type="dxa"/>
          </w:tcPr>
          <w:p w:rsidR="00AC2CF2" w:rsidRDefault="00AC2CF2" w:rsidP="0051770C">
            <w:pPr>
              <w:pStyle w:val="ConsPlusCell"/>
            </w:pPr>
            <w:r w:rsidRPr="0051770C">
              <w:t xml:space="preserve">Свыше 5 до 7 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285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7 до 10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395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10 до 15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550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15 до 20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760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20 до 25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1035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25 до 30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1365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30 до 35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1730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35 до 40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2155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40 до 45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2670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45 до 50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3255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50                                   </w:t>
            </w:r>
          </w:p>
        </w:tc>
        <w:tc>
          <w:tcPr>
            <w:tcW w:w="4786" w:type="dxa"/>
          </w:tcPr>
          <w:p w:rsidR="00AC2CF2" w:rsidRPr="0051770C" w:rsidRDefault="00AC2CF2" w:rsidP="00AC2CF2">
            <w:pPr>
              <w:autoSpaceDE w:val="0"/>
              <w:autoSpaceDN w:val="0"/>
              <w:adjustRightInd w:val="0"/>
              <w:jc w:val="center"/>
            </w:pPr>
            <w:r w:rsidRPr="0051770C">
              <w:rPr>
                <w:sz w:val="24"/>
                <w:szCs w:val="24"/>
              </w:rPr>
              <w:t xml:space="preserve">по отдельному расчету </w:t>
            </w:r>
            <w:hyperlink w:anchor="Par122" w:history="1">
              <w:r w:rsidRPr="005177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51770C" w:rsidRPr="007E5100" w:rsidRDefault="0051770C" w:rsidP="005177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51770C" w:rsidRPr="007E5100" w:rsidRDefault="0051770C" w:rsidP="005177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значения предельно допустимой массы транспортного средства.</w:t>
      </w:r>
    </w:p>
    <w:p w:rsidR="0051770C" w:rsidRDefault="0051770C" w:rsidP="0051770C">
      <w:pPr>
        <w:autoSpaceDE w:val="0"/>
        <w:autoSpaceDN w:val="0"/>
        <w:adjustRightInd w:val="0"/>
        <w:jc w:val="right"/>
      </w:pPr>
      <w:bookmarkStart w:id="0" w:name="Par122"/>
      <w:bookmarkEnd w:id="0"/>
    </w:p>
    <w:p w:rsidR="00A817CE" w:rsidRDefault="00A817CE" w:rsidP="00A817CE">
      <w:pPr>
        <w:autoSpaceDE w:val="0"/>
        <w:autoSpaceDN w:val="0"/>
        <w:adjustRightInd w:val="0"/>
        <w:jc w:val="both"/>
      </w:pPr>
    </w:p>
    <w:p w:rsidR="00A817CE" w:rsidRDefault="00A817CE" w:rsidP="00A817CE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A817CE" w:rsidRDefault="00A817CE" w:rsidP="00A817CE">
      <w:pPr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tbl>
      <w:tblPr>
        <w:tblStyle w:val="a6"/>
        <w:tblW w:w="0" w:type="auto"/>
        <w:tblLook w:val="04A0"/>
      </w:tblPr>
      <w:tblGrid>
        <w:gridCol w:w="2498"/>
        <w:gridCol w:w="2351"/>
        <w:gridCol w:w="2351"/>
        <w:gridCol w:w="2371"/>
      </w:tblGrid>
      <w:tr w:rsidR="0051770C" w:rsidTr="00AC2CF2">
        <w:tc>
          <w:tcPr>
            <w:tcW w:w="2498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Превышение</w:t>
            </w:r>
          </w:p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предельно допустимых осевых нагрузок на ось     транспортного средств</w:t>
            </w:r>
            <w:proofErr w:type="gramStart"/>
            <w:r w:rsidRPr="00AC2CF2">
              <w:rPr>
                <w:sz w:val="24"/>
                <w:szCs w:val="24"/>
              </w:rPr>
              <w:t>а(</w:t>
            </w:r>
            <w:proofErr w:type="gramEnd"/>
            <w:r w:rsidRPr="00AC2CF2">
              <w:rPr>
                <w:sz w:val="24"/>
                <w:szCs w:val="24"/>
              </w:rPr>
              <w:t xml:space="preserve">процентов)  </w:t>
            </w:r>
          </w:p>
        </w:tc>
        <w:tc>
          <w:tcPr>
            <w:tcW w:w="2351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средств, не    оборудованных пневматической или эквивалентной ей подвеской  │(рублей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  средств,     оборудованных 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71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в период временных ограничений в связи с неблагоприятными </w:t>
            </w:r>
            <w:proofErr w:type="spellStart"/>
            <w:r w:rsidRPr="00AC2CF2">
              <w:rPr>
                <w:sz w:val="24"/>
                <w:szCs w:val="24"/>
              </w:rPr>
              <w:t>природн</w:t>
            </w:r>
            <w:proofErr w:type="gramStart"/>
            <w:r w:rsidRPr="00AC2CF2">
              <w:rPr>
                <w:sz w:val="24"/>
                <w:szCs w:val="24"/>
              </w:rPr>
              <w:t>о</w:t>
            </w:r>
            <w:proofErr w:type="spellEnd"/>
            <w:r w:rsidRPr="00AC2CF2">
              <w:rPr>
                <w:sz w:val="24"/>
                <w:szCs w:val="24"/>
              </w:rPr>
              <w:t>-</w:t>
            </w:r>
            <w:proofErr w:type="gramEnd"/>
            <w:r w:rsidRPr="00AC2CF2">
              <w:rPr>
                <w:sz w:val="24"/>
                <w:szCs w:val="24"/>
              </w:rPr>
              <w:t xml:space="preserve"> климатическими условиями(рублей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До 10        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925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785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5260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10 до 20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1120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950  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20 до 30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2000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1700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30 до 40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3125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2660  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10960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40 до 50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4105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3490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15190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50 до 60 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5215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4430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21260</w:t>
            </w:r>
          </w:p>
        </w:tc>
      </w:tr>
      <w:tr w:rsidR="00AC2CF2" w:rsidTr="003318B2">
        <w:tc>
          <w:tcPr>
            <w:tcW w:w="2498" w:type="dxa"/>
          </w:tcPr>
          <w:p w:rsidR="00AC2CF2" w:rsidRPr="00AC2CF2" w:rsidRDefault="00AC2CF2" w:rsidP="0051770C">
            <w:pPr>
              <w:pStyle w:val="ConsPlusCell"/>
            </w:pPr>
            <w:r w:rsidRPr="00AC2CF2">
              <w:t xml:space="preserve">Свыше 60                        </w:t>
            </w:r>
          </w:p>
        </w:tc>
        <w:tc>
          <w:tcPr>
            <w:tcW w:w="7073" w:type="dxa"/>
            <w:gridSpan w:val="3"/>
          </w:tcPr>
          <w:p w:rsidR="00AC2CF2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по отдельному расчету </w:t>
            </w:r>
            <w:hyperlink w:anchor="Par152" w:history="1">
              <w:r w:rsidRPr="00AC2CF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AC2CF2" w:rsidRPr="007E5100" w:rsidRDefault="00AC2CF2" w:rsidP="00AC2C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AC2CF2" w:rsidRPr="007E5100" w:rsidRDefault="00AC2CF2" w:rsidP="00AC2C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230C4"/>
    <w:rsid w:val="00171813"/>
    <w:rsid w:val="001A5F8A"/>
    <w:rsid w:val="002820EE"/>
    <w:rsid w:val="003F00BA"/>
    <w:rsid w:val="0051770C"/>
    <w:rsid w:val="0055693B"/>
    <w:rsid w:val="00622DF7"/>
    <w:rsid w:val="00746D21"/>
    <w:rsid w:val="008444B2"/>
    <w:rsid w:val="0093775D"/>
    <w:rsid w:val="00A817CE"/>
    <w:rsid w:val="00AC2CF2"/>
    <w:rsid w:val="00C10439"/>
    <w:rsid w:val="00C741C4"/>
    <w:rsid w:val="00D63671"/>
    <w:rsid w:val="00D73A05"/>
    <w:rsid w:val="00E1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uiPriority w:val="99"/>
    <w:rsid w:val="00A817CE"/>
    <w:rPr>
      <w:color w:val="0000FF"/>
      <w:u w:val="single"/>
    </w:rPr>
  </w:style>
  <w:style w:type="paragraph" w:customStyle="1" w:styleId="text3cl">
    <w:name w:val="text3cl"/>
    <w:basedOn w:val="a"/>
    <w:rsid w:val="00A817CE"/>
    <w:pPr>
      <w:spacing w:before="144" w:after="288"/>
    </w:pPr>
  </w:style>
  <w:style w:type="paragraph" w:customStyle="1" w:styleId="ConsPlusCell">
    <w:name w:val="ConsPlusCell"/>
    <w:rsid w:val="00A8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cp:lastPrinted>2014-10-03T01:59:00Z</cp:lastPrinted>
  <dcterms:created xsi:type="dcterms:W3CDTF">2014-03-29T05:22:00Z</dcterms:created>
  <dcterms:modified xsi:type="dcterms:W3CDTF">2014-10-03T02:04:00Z</dcterms:modified>
</cp:coreProperties>
</file>