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Томская область Асиновский район</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АДМИНИСТРАЦИЯ</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НОВОКУСКОВСКОГО СЕЛЬСКОГО ПОСЕЛЕНИЯ</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p>
    <w:p w:rsid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ПОСТАНОВЛЕНИЕ</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(в редакции постановления от 13.09.2016 № 261)</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24.04.2012                                                                                                                     № 91</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с.Ново-Кусково</w:t>
      </w:r>
    </w:p>
    <w:p w:rsidR="00B05AC8" w:rsidRPr="00B05AC8" w:rsidRDefault="00B05AC8" w:rsidP="00B05A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Об  утверждении  Положения о получении, обработке и защите персональных данных работников администрации Новокусковского сельского поселения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В соответствии с Федеральным законом от 27 июля 2006 года № 152-ФЗ «О персональных данных», статьей 87 Трудового кодекса Российской Федерации </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b/>
          <w:sz w:val="28"/>
          <w:szCs w:val="28"/>
          <w:lang w:eastAsia="ru-RU"/>
        </w:rPr>
      </w:pPr>
      <w:r w:rsidRPr="00B05AC8">
        <w:rPr>
          <w:rFonts w:ascii="Times New Roman" w:eastAsia="Times New Roman" w:hAnsi="Times New Roman" w:cs="Times New Roman"/>
          <w:b/>
          <w:sz w:val="28"/>
          <w:szCs w:val="28"/>
          <w:lang w:eastAsia="ru-RU"/>
        </w:rPr>
        <w:t>ПОСТАНОВЛЯЮ:</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 Утвердить «Положение о получении, обработке и защите персональных данных работников администрации Новокусковского сельского поселения» согласно приложению.</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Заместителю главы по управлению делами Репиной А.В. ознакомить работников и специалистов администрации Новокусковского сельского поселения с «Положением о получении, обработке и защите персональных данных работников администрации Новокусковского сельского поселения» под роспись.</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3. Настоящее постановление вступает в силу со дня его подписания. </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Настоящее постановление подлежит официальному опубликованию.</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Контроль исполнения настоящего постановления возложить на заместителя главы по управлению делами Репину А.В.</w:t>
      </w:r>
    </w:p>
    <w:p w:rsidR="00B05AC8" w:rsidRPr="00B05AC8" w:rsidRDefault="00B05AC8" w:rsidP="00B05AC8">
      <w:pPr>
        <w:spacing w:after="0" w:line="240" w:lineRule="auto"/>
        <w:ind w:firstLine="900"/>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ind w:firstLine="720"/>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Глава сельского поселения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(Глава администрации)                                </w:t>
      </w:r>
      <w:r w:rsidRPr="00B05AC8">
        <w:rPr>
          <w:rFonts w:ascii="Times New Roman" w:eastAsia="Times New Roman" w:hAnsi="Times New Roman" w:cs="Times New Roman"/>
          <w:sz w:val="24"/>
          <w:szCs w:val="24"/>
          <w:lang w:eastAsia="ru-RU"/>
        </w:rPr>
        <w:tab/>
        <w:t xml:space="preserve">                                                  А.В.Карпенко</w:t>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688"/>
        <w:gridCol w:w="3883"/>
      </w:tblGrid>
      <w:tr w:rsidR="00B05AC8" w:rsidRPr="00B05AC8" w:rsidTr="00334046">
        <w:tc>
          <w:tcPr>
            <w:tcW w:w="5688" w:type="dxa"/>
          </w:tcPr>
          <w:p w:rsidR="00B05AC8" w:rsidRPr="00B05AC8" w:rsidRDefault="00B05AC8" w:rsidP="00B05AC8">
            <w:pPr>
              <w:spacing w:after="0" w:line="240" w:lineRule="auto"/>
              <w:rPr>
                <w:rFonts w:ascii="Times New Roman" w:eastAsia="Times New Roman" w:hAnsi="Times New Roman" w:cs="Times New Roman"/>
                <w:sz w:val="24"/>
                <w:szCs w:val="24"/>
                <w:lang w:eastAsia="ru-RU"/>
              </w:rPr>
            </w:pPr>
          </w:p>
        </w:tc>
        <w:tc>
          <w:tcPr>
            <w:tcW w:w="3883" w:type="dxa"/>
          </w:tcPr>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к постановлению</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администрации Новокусковского</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сельского поселения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от  24.04.2012г.  № 91</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ПОЛОЖЕНИЕ</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о получении, обработке и защите персональных данных работников администрации Новокусковского сельского поселения</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b/>
          <w:sz w:val="24"/>
          <w:szCs w:val="24"/>
          <w:lang w:eastAsia="ru-RU"/>
        </w:rPr>
        <w:t>1.Общие положения</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1. Положение о получении, обработке и защите персональных данных работников администрации Новокусковского сельского поселения (далее - Положение) регулирует отношения, связанные с получением, обработкой и защитой персональных данных специалистов и работников (далее - работники) администрации Новокусковского сельского поселения (далее – Администрации), осуществляемой с использованием средств автоматизации, в том числе в информационно-телекоммуникационных сетях, или без использования таких средств.</w:t>
      </w:r>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Настоящее Положение разработано с целью обеспечения защиты прав и свобод работников администрации Новокусковского сельского поселения при получении, обработке и защите их персональных данных, в том числе защиты прав на неприкосновенность частной жизни, личную и семейную тайну, в соответствии со следующими н</w:t>
      </w:r>
      <w:r w:rsidRPr="00B05AC8">
        <w:rPr>
          <w:rFonts w:ascii="Times New Roman" w:eastAsia="Arial Unicode MS" w:hAnsi="Times New Roman" w:cs="Times New Roman"/>
          <w:spacing w:val="-2"/>
          <w:sz w:val="24"/>
          <w:szCs w:val="24"/>
          <w:lang w:eastAsia="ru-RU"/>
        </w:rPr>
        <w:t>ормативно - правовыми актами</w:t>
      </w:r>
      <w:r w:rsidRPr="00B05AC8">
        <w:rPr>
          <w:rFonts w:ascii="Times New Roman" w:eastAsia="Times New Roman" w:hAnsi="Times New Roman" w:cs="Times New Roman"/>
          <w:sz w:val="24"/>
          <w:szCs w:val="24"/>
          <w:lang w:eastAsia="ru-RU"/>
        </w:rPr>
        <w:t>:</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Конституцией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Трудовым кодексом Российской Федерации;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Федеральным законом от 27.07.2006 № 152-ФЗ «О персональных данных»;</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Федеральным законом от 25.12.2008 № 273-ФЗ «О противодействии коррупции»;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Федеральным законом от 02.03.2007 № 25-ФЗ «О муниципальной службе в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Федеральным законом от 01.04.1996 № 27-ФЗ «Об индивидуальном (персонифицированном) учете в системе обязательного пенсионного страхования»;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Постановлением Правительства РФ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3. В настоящем Положении используются следующие понятия:</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
          <w:bCs/>
          <w:sz w:val="24"/>
          <w:szCs w:val="24"/>
          <w:lang w:eastAsia="ru-RU"/>
        </w:rPr>
        <w:t>Персональные данные</w:t>
      </w:r>
      <w:r w:rsidRPr="00B05AC8">
        <w:rPr>
          <w:rFonts w:ascii="Times New Roman" w:eastAsia="Times New Roman" w:hAnsi="Times New Roman" w:cs="Times New Roman"/>
          <w:bCs/>
          <w:sz w:val="24"/>
          <w:szCs w:val="24"/>
          <w:lang w:eastAsia="ru-RU"/>
        </w:rPr>
        <w:t xml:space="preserve"> – </w:t>
      </w:r>
      <w:r w:rsidRPr="00B05AC8">
        <w:rPr>
          <w:rFonts w:ascii="Times New Roman" w:eastAsia="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
          <w:bCs/>
          <w:sz w:val="24"/>
          <w:szCs w:val="24"/>
          <w:lang w:eastAsia="ru-RU"/>
        </w:rPr>
        <w:t>Субъект персональных данных</w:t>
      </w:r>
      <w:r w:rsidRPr="00B05AC8">
        <w:rPr>
          <w:rFonts w:ascii="Times New Roman" w:eastAsia="Times New Roman" w:hAnsi="Times New Roman" w:cs="Times New Roman"/>
          <w:bCs/>
          <w:sz w:val="24"/>
          <w:szCs w:val="24"/>
          <w:lang w:eastAsia="ru-RU"/>
        </w:rPr>
        <w:t xml:space="preserve"> – специалист или работник Администрации, а также физическое лицо, поступающее на службу (работу) в Администрацию.</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Оператор</w:t>
      </w:r>
      <w:r w:rsidRPr="00B05AC8">
        <w:rPr>
          <w:rFonts w:ascii="Times New Roman" w:eastAsia="Times New Roman" w:hAnsi="Times New Roman" w:cs="Times New Roman"/>
          <w:sz w:val="24"/>
          <w:szCs w:val="24"/>
          <w:lang w:eastAsia="ru-RU"/>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Обработка персональных данных</w:t>
      </w:r>
      <w:r w:rsidRPr="00B05AC8">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Автоматизированная обработка персональных данных</w:t>
      </w:r>
      <w:r w:rsidRPr="00B05AC8">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lastRenderedPageBreak/>
        <w:t>Распространение персональных данных</w:t>
      </w:r>
      <w:r w:rsidRPr="00B05AC8">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Предоставление персональных данных</w:t>
      </w:r>
      <w:r w:rsidRPr="00B05AC8">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Блокирование персональных данных</w:t>
      </w:r>
      <w:r w:rsidRPr="00B05AC8">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Уничтожение персональных данных</w:t>
      </w:r>
      <w:r w:rsidRPr="00B05AC8">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Обезличивание персональных данных</w:t>
      </w:r>
      <w:r w:rsidRPr="00B05AC8">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Информационная система</w:t>
      </w:r>
      <w:r w:rsidRPr="00B05AC8">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с помощью информационных технологий и технических средств.</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4. </w:t>
      </w:r>
      <w:r w:rsidRPr="00B05AC8">
        <w:rPr>
          <w:rFonts w:ascii="Times New Roman" w:eastAsia="Times New Roman" w:hAnsi="Times New Roman" w:cs="Times New Roman"/>
          <w:sz w:val="24"/>
          <w:szCs w:val="24"/>
          <w:lang w:eastAsia="ru-RU"/>
        </w:rPr>
        <w:t>Принципы обработки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2. Получение персональных данных</w:t>
      </w:r>
    </w:p>
    <w:p w:rsidR="00B05AC8" w:rsidRPr="00B05AC8" w:rsidRDefault="00B05AC8" w:rsidP="00B05AC8">
      <w:pPr>
        <w:autoSpaceDE w:val="0"/>
        <w:autoSpaceDN w:val="0"/>
        <w:adjustRightInd w:val="0"/>
        <w:spacing w:after="0" w:line="240" w:lineRule="auto"/>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Получение персональных данных обусловлено необходимостью заключения с лицом трудового договора с целью прохождения службы (работы) в Администрации.</w:t>
      </w:r>
    </w:p>
    <w:p w:rsidR="00B05AC8" w:rsidRPr="00B05AC8" w:rsidRDefault="00B05AC8" w:rsidP="00B05AC8">
      <w:pPr>
        <w:autoSpaceDE w:val="0"/>
        <w:autoSpaceDN w:val="0"/>
        <w:adjustRightInd w:val="0"/>
        <w:spacing w:after="0" w:line="240" w:lineRule="auto"/>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6. </w:t>
      </w:r>
      <w:r w:rsidRPr="00B05AC8">
        <w:rPr>
          <w:rFonts w:ascii="Times New Roman" w:eastAsia="Times New Roman" w:hAnsi="Times New Roman" w:cs="Times New Roman"/>
          <w:bCs/>
          <w:sz w:val="24"/>
          <w:szCs w:val="24"/>
          <w:lang w:eastAsia="ru-RU"/>
        </w:rPr>
        <w:t>При заключении трудового договора лицо, поступающее на службу (работу) в Администрацию, предъявляет оператору: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1) Паспорт или иной документ, удостоверяющий личность.</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2) Трудовую книжку, за исключением случаев, когда трудовой договор заключается впервые или работник поступает на службу (работу) на условиях совместительства.</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 xml:space="preserve">3) Страховое </w:t>
      </w:r>
      <w:hyperlink r:id="rId4" w:history="1">
        <w:r w:rsidRPr="00B05AC8">
          <w:rPr>
            <w:rFonts w:ascii="Times New Roman" w:eastAsia="Times New Roman" w:hAnsi="Times New Roman" w:cs="Times New Roman"/>
            <w:color w:val="000000"/>
            <w:sz w:val="24"/>
            <w:szCs w:val="24"/>
            <w:lang w:eastAsia="ru-RU"/>
          </w:rPr>
          <w:t>свидетельство</w:t>
        </w:r>
      </w:hyperlink>
      <w:r w:rsidRPr="00B05AC8">
        <w:rPr>
          <w:rFonts w:ascii="Times New Roman" w:eastAsia="Times New Roman" w:hAnsi="Times New Roman" w:cs="Times New Roman"/>
          <w:sz w:val="24"/>
          <w:szCs w:val="24"/>
          <w:lang w:eastAsia="ru-RU"/>
        </w:rPr>
        <w:t xml:space="preserve"> государственного пенсионного страхования.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 Документы воинского учета - для военнообязанных и лиц, подлежащих призыву на военную службу.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5) Документ об образовании, о квалификации или наличии специальных знаний - при поступлении на службу (работу), требующую специальных знаний или специальной подготовки.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5" w:history="1">
        <w:r w:rsidRPr="00B05AC8">
          <w:rPr>
            <w:rFonts w:ascii="Times New Roman" w:eastAsia="Times New Roman" w:hAnsi="Times New Roman" w:cs="Times New Roman"/>
            <w:color w:val="000000"/>
            <w:sz w:val="24"/>
            <w:szCs w:val="24"/>
            <w:lang w:eastAsia="ru-RU"/>
          </w:rPr>
          <w:t>порядке</w:t>
        </w:r>
      </w:hyperlink>
      <w:r w:rsidRPr="00B05AC8">
        <w:rPr>
          <w:rFonts w:ascii="Times New Roman" w:eastAsia="Times New Roman" w:hAnsi="Times New Roman" w:cs="Times New Roman"/>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службу (работу), связанную с деятельностью, к осуществлению которой в соответствии с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7) При поступлении на муниципальную службу в Администрацию:</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-заключение медицинского учреждения об отсутствии заболевания, препятствующего поступлению на муниципальную службу.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свидетельство о постановке физического лица на учет в налоговом органе по месту жительства на территории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сведения о доходах за год, предшествующий году поступления на муниципальную службу, о своем имуществе и обязательствах имущественного характера, а также об имуществе и обязательствах имущественного характера своих супруга (супруги) и несовершеннолетних детей.</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8) Иные документы, необходимость предъявление которых обусловлена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 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8. Оператор вправе получать только те персональные данные служащего и работника Администрации, которые необходимы ему в связи с трудовыми отношениями.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9. Все персональные данные субъекта персональных данных следует получать у него лично.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10.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Администрация должна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 Уведомление составляется по форме согласно приложению № 1 к настоящему Положению.</w:t>
      </w:r>
    </w:p>
    <w:p w:rsid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11.</w:t>
      </w: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П</w:t>
      </w:r>
      <w:r w:rsidRPr="00B05AC8">
        <w:rPr>
          <w:rFonts w:ascii="Times New Roman" w:eastAsia="Times New Roman" w:hAnsi="Times New Roman" w:cs="Times New Roman"/>
          <w:sz w:val="24"/>
          <w:szCs w:val="24"/>
          <w:lang w:eastAsia="ru-RU"/>
        </w:rPr>
        <w:t>ерсональные данные работника могут быть получены у третьего лица исключительно в целях обеспечения соблюдения законов и иных нормативных правовых актов, содействия работнику в трудоустройстве, получении образования</w:t>
      </w:r>
      <w:r w:rsidRPr="00B05AC8">
        <w:rPr>
          <w:rFonts w:ascii="Times New Roman" w:eastAsia="Times New Roman" w:hAnsi="Times New Roman" w:cs="Times New Roman"/>
          <w:color w:val="FF0000"/>
          <w:sz w:val="24"/>
          <w:szCs w:val="24"/>
          <w:lang w:eastAsia="ru-RU"/>
        </w:rPr>
        <w:t xml:space="preserve"> </w:t>
      </w:r>
      <w:r w:rsidRPr="00B05AC8">
        <w:rPr>
          <w:rFonts w:ascii="Times New Roman" w:eastAsia="Times New Roman" w:hAnsi="Times New Roman" w:cs="Times New Roman"/>
          <w:sz w:val="24"/>
          <w:szCs w:val="24"/>
          <w:lang w:eastAsia="ru-RU"/>
        </w:rPr>
        <w:t>и продвижении по службе, обеспечения личной безопасности работника, контроля количества и качества выполняемой работы и сохранности имущества</w:t>
      </w:r>
      <w:r>
        <w:rPr>
          <w:rFonts w:ascii="Times New Roman" w:eastAsia="Times New Roman" w:hAnsi="Times New Roman" w:cs="Times New Roman"/>
          <w:sz w:val="24"/>
          <w:szCs w:val="24"/>
          <w:lang w:eastAsia="ru-RU"/>
        </w:rPr>
        <w:t>.</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12. При отказе субъекта персональных данных от ознакомления с уведомлением о предполагаемом получении его персональных данных у иного лица составляется акт согласно приложению № 2 к настоящему Положению.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13.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05AC8" w:rsidRPr="00B05AC8" w:rsidRDefault="00B05AC8" w:rsidP="00B05AC8">
      <w:pPr>
        <w:autoSpaceDE w:val="0"/>
        <w:autoSpaceDN w:val="0"/>
        <w:adjustRightInd w:val="0"/>
        <w:spacing w:after="0"/>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14.</w:t>
      </w: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 xml:space="preserve">Оператор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w:t>
      </w:r>
      <w:r w:rsidRPr="00B05AC8">
        <w:rPr>
          <w:rFonts w:ascii="Times New Roman" w:eastAsia="Times New Roman" w:hAnsi="Times New Roman" w:cs="Times New Roman"/>
          <w:sz w:val="24"/>
          <w:szCs w:val="24"/>
          <w:lang w:eastAsia="ru-RU"/>
        </w:rPr>
        <w:lastRenderedPageBreak/>
        <w:t xml:space="preserve">специальным категориям персональных данных, за исключением случаев, предусмотренных Трудовым кодексом Российской Федерации и другими федеральными законами. </w:t>
      </w:r>
    </w:p>
    <w:p w:rsidR="00B05AC8" w:rsidRDefault="00B05AC8" w:rsidP="00B05AC8">
      <w:pPr>
        <w:autoSpaceDE w:val="0"/>
        <w:autoSpaceDN w:val="0"/>
        <w:adjustRightInd w:val="0"/>
        <w:spacing w:after="0" w:line="240" w:lineRule="auto"/>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В случаях, непосредственно связанных с вопросами трудовых отношений, в соответствии со </w:t>
      </w:r>
      <w:hyperlink r:id="rId6" w:history="1">
        <w:r w:rsidRPr="00B05AC8">
          <w:rPr>
            <w:rFonts w:ascii="Times New Roman" w:eastAsia="Times New Roman" w:hAnsi="Times New Roman" w:cs="Times New Roman"/>
            <w:color w:val="000000"/>
            <w:sz w:val="24"/>
            <w:szCs w:val="24"/>
            <w:lang w:eastAsia="ru-RU"/>
          </w:rPr>
          <w:t>статьей 24</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16. Работник Администрации в случае изменения своих персональных данных обязан сообщить информацию о произошедших изменениях и предоставить копии соответствующих документов оператору в течение 3 календарных дней со дня, когда персональные данные были изменены.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3. Защита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17.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18. Защита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19. В целях защиты персональных данных глава Новокусковского сельского поселения: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19.1 ограничивает и регламентирует состав работников, должностные обязанности которых требуют доступа к персональным данным других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19.2 избирательно и обоснованно распределяет документы и информацию, содержащую персональные данные, между лицами, уполномоченными на работу с данными других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19.3 рационально размещает рабочие места для исключения бесконтрольного использования защищаемой информации.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19.4 определяет порядок ознакомления работников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устанавливающими их права и обязанности в этой области.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19.5 создает необходимые условия для работы с документами и базами данных, содержащими персональные данные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19.6 определяет порядок уничтожения информации.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20. С работниками, которые в силу своих должностных обязанностей имеют доступ к персональным данным других работников и которые уполномочены на совершение указанных действий муниципальным правовым актом Администрации, в соответствии с пунктом 19.1 настоящего Положения, оформляется обязательство о неразглашении персональных данных других работников в соответствии с приложением №3 к настоящему Положению. </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21. Ознакомление работников Администрации, а также лиц, претендующих на замещение вакантных должностей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устанавливающие их права и обязанности в этой области, осуществляется заместителем главы по управлению делами под роспись.</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 С целью обеспечения защиты персональных данных, хранящихся у оператора, работники имеют право на:</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22.1. Полную информацию об их персональных данных и обработке этих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22.3. Определение своих представителей для защиты своих персональных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22.4. Доступ к относящимся к ним медицинским данным с помощью медицинского специалиста по их выбору.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22.5.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Российской Федерации, законодательства Томской области, настоящего Положения и иных муниципальных правовых актов.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22.7. Обжалование в уполномоченный орган по защите прав субъектов персональных данных или в суд любых неправомерных действий или бездействия оператора при обработке и защите его персональных данных.</w:t>
      </w:r>
    </w:p>
    <w:p w:rsidR="00B05AC8" w:rsidRPr="00B05AC8" w:rsidRDefault="00B05AC8" w:rsidP="00B05AC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4. Общие требования к обработке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 Обработка персональных данных должна осуществляться с соблюдением принципов и правил, предусмотренных настоящим Положением. Обработка персональных данных допускается в следующих случаях: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24.1. Обработка персональных данных осуществляется с согласия субъекта персональных данных на обработку его персональных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24.2. Обработка персональных данных необходима для обеспечения личной безопасности работников, контроля количества и качества выполняемой работы и обеспечения сохранности имущества.</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24.3. Обработка персональных данных необходима для заключения трудового договора по инициативе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24.6.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24.9.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 В случае </w:t>
      </w:r>
      <w:r w:rsidRPr="00B05AC8">
        <w:rPr>
          <w:rFonts w:ascii="Times New Roman" w:eastAsia="Times New Roman" w:hAnsi="Times New Roman" w:cs="Times New Roman"/>
          <w:sz w:val="24"/>
          <w:szCs w:val="24"/>
          <w:lang w:eastAsia="ru-RU"/>
        </w:rPr>
        <w:lastRenderedPageBreak/>
        <w:t>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 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26.1.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26.3. Наименование или фамилию, имя, отчество и адрес оператора, получающего согласие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26.4. Цель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26.5. Перечень персональных данных, на обработку которых дается согласие субъекта персональных данных.  </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26.8. Срок, в течение которого действует согласие субъекта персональных данных, а также способ его отзыва, если иное не установлено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26.9. Подпись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27.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7" w:history="1">
        <w:r w:rsidRPr="00B05AC8">
          <w:rPr>
            <w:rFonts w:ascii="Times New Roman" w:eastAsia="Times New Roman" w:hAnsi="Times New Roman" w:cs="Times New Roman"/>
            <w:color w:val="000000"/>
            <w:sz w:val="24"/>
            <w:szCs w:val="24"/>
            <w:lang w:eastAsia="ru-RU"/>
          </w:rPr>
          <w:t>пунктах 24.1., 24.4. – 24.9.</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настоящего Положения.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настоящим Положением.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29. При передаче персональных данных работника оператор, за исключением случаев, предусмотренных законодательством Российской Федерации,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30.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31.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32. Оператор не вправе сообщать персональные данные работника в коммерческих целях без его письменного согласия.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b/>
          <w:sz w:val="24"/>
          <w:szCs w:val="24"/>
          <w:lang w:eastAsia="ru-RU"/>
        </w:rPr>
        <w:tab/>
      </w:r>
      <w:r w:rsidRPr="00B05AC8">
        <w:rPr>
          <w:rFonts w:ascii="Times New Roman" w:eastAsia="Times New Roman" w:hAnsi="Times New Roman" w:cs="Times New Roman"/>
          <w:sz w:val="24"/>
          <w:szCs w:val="24"/>
          <w:lang w:eastAsia="ru-RU"/>
        </w:rPr>
        <w:t>34.</w:t>
      </w:r>
      <w:r w:rsidRPr="00B05AC8">
        <w:rPr>
          <w:rFonts w:ascii="Times New Roman" w:eastAsia="Times New Roman" w:hAnsi="Times New Roman" w:cs="Times New Roman"/>
          <w:b/>
          <w:sz w:val="24"/>
          <w:szCs w:val="24"/>
          <w:lang w:eastAsia="ru-RU"/>
        </w:rPr>
        <w:t xml:space="preserve"> С</w:t>
      </w:r>
      <w:r w:rsidRPr="00B05AC8">
        <w:rPr>
          <w:rFonts w:ascii="Times New Roman" w:eastAsia="Times New Roman" w:hAnsi="Times New Roman" w:cs="Times New Roman"/>
          <w:sz w:val="24"/>
          <w:szCs w:val="24"/>
          <w:lang w:eastAsia="ru-RU"/>
        </w:rPr>
        <w:t xml:space="preserve"> целью информационного обеспечения могут создаваться общедоступные источники персональных данных (в том числе справочники).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35.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36. Передача информации, содержащей персональные, данные по открытым каналам допускается только в пределах контролируемой зоны (внутри административного здания) с использованием местной (учрежденческой) автоматической телефонной станции.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37. Передача информации, содержащей персональные данные, по открытым проводным каналам связи (в том числе факсимильной), выходящим за пределы административного здания, или радиоканалам запрещена.</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38. Для размножения (тиражирования) документов, содержащих персональные данные, могут быть использованы ксерографические копировально-множительные аппараты, которые по принципу действия не создают каналов побочных электромагнитных излучений и наводок, признаками которых, в том числе, являются: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38.1. Отсутствие кабельных вводов для подключения внешних устройств (ПЭВМ, монитора, вычислительной сети и т.д.).</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38.2. Отсутствие в комплекте аппарата накопителей (устройств памяти) для долговременного хранения информации.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39. Пересылка документов, содержащих персональные данные, в другие организации и учреждения осуществляется посредством почтовой связи заказными или ценными почтовыми отправлениями.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40. При смене работника, ответственного за ведение документов, содержащих персональные данные, составляется акт приема-сдачи документов, утверждаемый главой Новокусковского сельского поселения.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 Субъект персональных данных имеет право на получение информации, касающейся обработки его персональных данных, в том числе содержащей:</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41.1. Подтверждение факта обработки персональных данных оператором.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41.2. Правовые основания и цели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41.3. Цели и применяемые оператором способы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41.6. Сроки обработки персональных данных, в том числе сроки их хранения.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41.7. Порядок осуществления субъектом персональных данных прав, предусмотренных законодательством Российской Федерации о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41.9. Иные сведения, предусмотренные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42. Сведения, указанные в пункте 41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43. Сведения, указанные в пункте 41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 w:history="1">
        <w:r w:rsidRPr="00B05AC8">
          <w:rPr>
            <w:rFonts w:ascii="Times New Roman" w:eastAsia="Times New Roman" w:hAnsi="Times New Roman" w:cs="Times New Roman"/>
            <w:color w:val="000000"/>
            <w:sz w:val="24"/>
            <w:szCs w:val="24"/>
            <w:lang w:eastAsia="ru-RU"/>
          </w:rPr>
          <w:t>законодательством</w:t>
        </w:r>
      </w:hyperlink>
      <w:r w:rsidRPr="00B05AC8">
        <w:rPr>
          <w:rFonts w:ascii="Times New Roman" w:eastAsia="Times New Roman" w:hAnsi="Times New Roman" w:cs="Times New Roman"/>
          <w:sz w:val="24"/>
          <w:szCs w:val="24"/>
          <w:lang w:eastAsia="ru-RU"/>
        </w:rPr>
        <w:t xml:space="preserve"> Российской Федерации.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44. По письменному заявлению работника оператор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Администрации и другое). Копии документов, связанных с работой, заверяются надлежащим образом и предоставляются работнику безвозмездно.</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46. Хранение и уничтожение документов, содержащих персональные данные, осуществляется в соответствии с инструкцией по делопроизводству Администрации.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47. Документы, содержащие персональные данные, которые не переданы на хранение в архив, хранятся в Администрации в металлических шкафах, обеспечивающих их защиту от несанкционированного доступа.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5. Обработка персональных данных, осуществляемая без использования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средств автоматизации</w:t>
      </w:r>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48.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по тексту – материальные носители), в специальных разделах или на полях форм (бланков).</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49. В Администрации используются следующие материальные носители персональных данных:</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49.1. Трудовая книжка установленного образца.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49.2. Трудовой договор.</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49.3. Личное дело.</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49.4. Распоряжение.</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49.5. Личная карточка работника (форма Т-2 (МС)).</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49.6. Штатное расписание.</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49.7. Табель учета рабочего времени и расчета оплаты труда.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49.8. Документы воинского учета.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49.9. Журналы (книги):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49.9.1. Учета командировок и выдачи командировочных удостоверений.</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49.9.2. Учета трудовых договоров.</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49.9.3. Учета движения трудовых книжек и вкладышей к ним.</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49.9.4. Выдачи справок о заработанной плате, стаже, месте работы.</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49.10. Иные материальные носители, используемые в соответствии с требованиями законодательства Российской Федерации, законодательства  Томской области, муниципальных правовых актов.</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50. Обработка персональных данных без использования средств автоматизации, осуществляется по форме и в порядке, утвержденными законодательными актами Российской Федерации, постановлением Правительства Российской Федерации, решениями уполномоченных Правительством Российской Федерации органов исполнительной власти, решениями органов государственной власти Томской области.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51. При необходимости использования в работе оператора форм материальных носителей персональных данных, которые не предусмотрены законодательством Российской Федерации, такие формы и порядок их ведения могут быть утверждены Администрацией  при условии, что их ведение не будет нарушать права и законные интересы субъектов персональных данных.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 При использовании типовых форм документов, утвержденных в соответствии с пунктом 51 настоящего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B05AC8">
        <w:rPr>
          <w:rFonts w:ascii="Times New Roman" w:eastAsia="Times New Roman" w:hAnsi="Times New Roman" w:cs="Times New Roman"/>
          <w:sz w:val="24"/>
          <w:szCs w:val="24"/>
          <w:lang w:eastAsia="ru-RU"/>
        </w:rPr>
        <w:lastRenderedPageBreak/>
        <w:t>одновременное копирование персональных данных, подлежащих уничтожению или блокированию.</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6. Обработка персональных данных, осуществляемая с использованием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средств автоматизации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56. В Администрации могут быть созданы информационные системы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57.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58. Обработка персональных данных в информационных системах осуществляется с использованием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 xml:space="preserve"> 59.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60.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62. Безопасность персональных данных при их обработке в информационной системе обеспечивает оператор.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 При обработке персональных данных в информационной системе должно быть обеспечено:</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63.2. Своевременное обнаружение фактов несанкционированного доступа к персональным данным.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63.5. Постоянный контроль за обеспечением уровня защищенности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64. Вход в информационные системы должен быть ограничен и сопровождаться введением пароля.</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65.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66. 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носителей информации, используются средства антивирусной защиты.</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67.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применения технических средств. При отсутствии возможности их реализации обмен персональными данными при их обработке в информационных системах, в том числе с использованием носителей информации (ГМД, </w:t>
      </w:r>
      <w:r w:rsidRPr="00B05AC8">
        <w:rPr>
          <w:rFonts w:ascii="Times New Roman" w:eastAsia="Times New Roman" w:hAnsi="Times New Roman" w:cs="Times New Roman"/>
          <w:sz w:val="24"/>
          <w:szCs w:val="24"/>
          <w:lang w:val="en-US" w:eastAsia="ru-RU"/>
        </w:rPr>
        <w:t>CD</w:t>
      </w:r>
      <w:r w:rsidRPr="00B05AC8">
        <w:rPr>
          <w:rFonts w:ascii="Times New Roman" w:eastAsia="Times New Roman" w:hAnsi="Times New Roman" w:cs="Times New Roman"/>
          <w:sz w:val="24"/>
          <w:szCs w:val="24"/>
          <w:lang w:eastAsia="ru-RU"/>
        </w:rPr>
        <w:t>-</w:t>
      </w:r>
      <w:r w:rsidRPr="00B05AC8">
        <w:rPr>
          <w:rFonts w:ascii="Times New Roman" w:eastAsia="Times New Roman" w:hAnsi="Times New Roman" w:cs="Times New Roman"/>
          <w:sz w:val="24"/>
          <w:szCs w:val="24"/>
          <w:lang w:val="en-US" w:eastAsia="ru-RU"/>
        </w:rPr>
        <w:t>R</w:t>
      </w:r>
      <w:r w:rsidRPr="00B05AC8">
        <w:rPr>
          <w:rFonts w:ascii="Times New Roman" w:eastAsia="Times New Roman" w:hAnsi="Times New Roman" w:cs="Times New Roman"/>
          <w:sz w:val="24"/>
          <w:szCs w:val="24"/>
          <w:lang w:eastAsia="ru-RU"/>
        </w:rPr>
        <w:t>/</w:t>
      </w:r>
      <w:r w:rsidRPr="00B05AC8">
        <w:rPr>
          <w:rFonts w:ascii="Times New Roman" w:eastAsia="Times New Roman" w:hAnsi="Times New Roman" w:cs="Times New Roman"/>
          <w:sz w:val="24"/>
          <w:szCs w:val="24"/>
          <w:lang w:val="en-US" w:eastAsia="ru-RU"/>
        </w:rPr>
        <w:t>RW</w:t>
      </w:r>
      <w:r w:rsidRPr="00B05AC8">
        <w:rPr>
          <w:rFonts w:ascii="Times New Roman" w:eastAsia="Times New Roman" w:hAnsi="Times New Roman" w:cs="Times New Roman"/>
          <w:sz w:val="24"/>
          <w:szCs w:val="24"/>
          <w:lang w:eastAsia="ru-RU"/>
        </w:rPr>
        <w:t xml:space="preserve"> и т.п.) в Администрации не допускается.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68.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69. В комплекте ПЭВМ, предназначенных для обработки информации, содержащей персональные данные, запрещается использовать устройства и блоки, содержащие радиоприемные и (или) радиопередающие устройства (тюнеры, ТВ-приемники, устройства беспроводной связи и т.п.), в том числе работающие по сети электропитания и с использованием излучений в инфракрасном (ИК) диапазоне.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70. Техническое обслуживание ПЭВМ, изменение или ввод новых программ обработки информации, содержащей персональные данные, производится только по распоряжению главы Новокусковского сельского поселения.  </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7. Порядок и формы контроля за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b/>
          <w:sz w:val="24"/>
          <w:szCs w:val="24"/>
          <w:lang w:eastAsia="ru-RU"/>
        </w:rPr>
        <w:tab/>
      </w:r>
      <w:r w:rsidRPr="00B05AC8">
        <w:rPr>
          <w:rFonts w:ascii="Times New Roman" w:eastAsia="Times New Roman" w:hAnsi="Times New Roman" w:cs="Times New Roman"/>
          <w:sz w:val="24"/>
          <w:szCs w:val="24"/>
          <w:lang w:eastAsia="ru-RU"/>
        </w:rPr>
        <w:t>71. Текущий контроль за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 (далее по тексту - контроль), осуществляется</w:t>
      </w: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sz w:val="24"/>
          <w:szCs w:val="24"/>
          <w:lang w:eastAsia="ru-RU"/>
        </w:rPr>
        <w:t xml:space="preserve"> должностными лицами, определенными отдельными муниципальными правовыми актами Администрации. </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Периодичность осуществления текущего контроля устанавливается уполномоченными должностными лицами.</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72</w:t>
      </w:r>
      <w:r w:rsidRPr="00B05AC8">
        <w:rPr>
          <w:rFonts w:ascii="Times New Roman" w:eastAsia="Times New Roman" w:hAnsi="Times New Roman" w:cs="Times New Roman"/>
          <w:b/>
          <w:sz w:val="24"/>
          <w:szCs w:val="24"/>
          <w:lang w:eastAsia="ru-RU"/>
        </w:rPr>
        <w:t>.</w:t>
      </w:r>
      <w:r w:rsidRPr="00B05AC8">
        <w:rPr>
          <w:rFonts w:ascii="Times New Roman" w:eastAsia="Times New Roman" w:hAnsi="Times New Roman" w:cs="Times New Roman"/>
          <w:sz w:val="24"/>
          <w:szCs w:val="24"/>
          <w:lang w:eastAsia="ru-RU"/>
        </w:rPr>
        <w:t xml:space="preserve"> Контроль включает в себя проведение проверок, выявление и устранение нарушений, рассмотрение, принятие в пределах компетенции решений и подготовку ответа на обращение заявителей, содержащие жалобы на решения, действия (бездействие) должностных лиц.</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осуществляется привлечение лиц, допустивших нарушение, к ответственности в соответствии с действующим законодательством.</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ab/>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8. Ответственность за нарушение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B05A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73</w:t>
      </w:r>
      <w:r w:rsidRPr="00B05AC8">
        <w:rPr>
          <w:rFonts w:ascii="Times New Roman" w:eastAsia="Times New Roman" w:hAnsi="Times New Roman" w:cs="Times New Roman"/>
          <w:b/>
          <w:sz w:val="24"/>
          <w:szCs w:val="24"/>
          <w:lang w:eastAsia="ru-RU"/>
        </w:rPr>
        <w:t>.</w:t>
      </w:r>
      <w:r w:rsidRPr="00B05AC8">
        <w:rPr>
          <w:rFonts w:ascii="Times New Roman" w:eastAsia="Times New Roman" w:hAnsi="Times New Roman" w:cs="Times New Roman"/>
          <w:sz w:val="24"/>
          <w:szCs w:val="24"/>
          <w:lang w:eastAsia="ru-RU"/>
        </w:rPr>
        <w:t xml:space="preserve"> Работники, которые имеют доступ к персональным данным других работников (далее по тексту – ответственный специалист), несут ответственность за соблюдение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Ответственность закрепляется в должностной инструкции ответственного специалиста в соответствии с требованиями действующего законодательства.</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74. Ответственный специалист обязан не разглашать персональные данные других работников, которые стали им известны в связи с выполнением ими должностных обязанностей.</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75. Лица, виновные в нарушении норм, регулирующих получение, обработку и защиту персональных данных работника, привлекаются к дисциплинарной и </w:t>
      </w:r>
      <w:hyperlink r:id="rId9" w:history="1">
        <w:r w:rsidRPr="00B05AC8">
          <w:rPr>
            <w:rFonts w:ascii="Times New Roman" w:eastAsia="Times New Roman" w:hAnsi="Times New Roman" w:cs="Times New Roman"/>
            <w:color w:val="000000"/>
            <w:sz w:val="24"/>
            <w:szCs w:val="24"/>
            <w:lang w:eastAsia="ru-RU"/>
          </w:rPr>
          <w:t>материальной</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76. Разглашение ответственным специалистом персональных данных других работников, ставшие ему известными в связи с выполнением им должностных обязанностей, является основанием для его увольнения по инициативе работодателя в соответствии с подпунктом «в» пункта 6 статьи 81 Трудового кодекса Российской Федерации (однократное грубое нарушением работником трудовых обязанностей). </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77.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w:t>
      </w:r>
      <w:hyperlink r:id="rId10" w:history="1">
        <w:r w:rsidRPr="00B05AC8">
          <w:rPr>
            <w:rFonts w:ascii="Times New Roman" w:eastAsia="Times New Roman" w:hAnsi="Times New Roman" w:cs="Times New Roman"/>
            <w:color w:val="000000"/>
            <w:sz w:val="24"/>
            <w:szCs w:val="24"/>
            <w:lang w:eastAsia="ru-RU"/>
          </w:rPr>
          <w:t>законодательством</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 1</w:t>
            </w:r>
          </w:p>
          <w:p w:rsidR="00B05AC8" w:rsidRPr="00B05AC8" w:rsidRDefault="00B05AC8" w:rsidP="00B05AC8">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к Положению о получении, обработке и защите персональных данных работников администрации Новокусковского сельского поселения</w:t>
            </w:r>
          </w:p>
        </w:tc>
      </w:tr>
    </w:tbl>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АДМИНИСТРАЦИЯ НОВОКУСКОВСКОГО СЕЛЬСКОГО ПОСЕЛЕНИЯ</w:t>
      </w:r>
    </w:p>
    <w:p w:rsidR="00B05AC8" w:rsidRPr="00B05AC8" w:rsidRDefault="00B05AC8" w:rsidP="00B05AC8">
      <w:pPr>
        <w:spacing w:after="0" w:line="240" w:lineRule="auto"/>
        <w:rPr>
          <w:rFonts w:ascii="Times New Roman" w:eastAsia="Times New Roman" w:hAnsi="Times New Roman" w:cs="Times New Roman"/>
          <w:b/>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636810, Томская область, Асиновский район, с.Ново-Кусково, ул.Школьная, 55</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Телефон: 4 50 45, факс 4 54 30</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От ______________  № __________                                    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имя, отчество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Уведомление</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 получении персональных данных от третьих лиц</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Уведомляем Вас о том, что в соответствии с</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(излагается основание направления запроса и перечень персональных данных, подлежащих запросу)</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администрация Новокусковского сельского поселения запросит Ваши персональные данные от третьих лиц. Данные сведения будут запрошены с целью</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(уточняется цель запроса персональных данных)</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Сведения будут запрашиваться 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(указывается способ направления запроса)</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В соответствии с пунктом 3 статьи 86 Трудового кодекса Российской Федерации просим Вас дать согласие на получение персональных данных от третьих лиц.</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В случае если Вы не дадите согласие на получение персональных данных от третьих лиц_____________________________________________________________________________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(указываются последствия отказа в даче согласия на получение персональных данных от третьих лиц)</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Глава Новокусковского сельского поселения   _________________             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 xml:space="preserve">                                                                                                      (подпись)                                           (инициалы, фамилия)</w:t>
      </w: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 уведомлением ознакомлен:</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4"/>
          <w:szCs w:val="24"/>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0"/>
          <w:szCs w:val="20"/>
          <w:lang w:eastAsia="ru-RU"/>
        </w:rPr>
      </w:pPr>
      <w:r w:rsidRPr="00B05AC8">
        <w:rPr>
          <w:rFonts w:ascii="Times New Roman" w:eastAsia="Times New Roman" w:hAnsi="Times New Roman" w:cs="Times New Roman"/>
          <w:sz w:val="20"/>
          <w:szCs w:val="20"/>
          <w:lang w:eastAsia="ru-RU"/>
        </w:rPr>
        <w:t>_________________________                                           ___________________                 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работника)                                                                                 (подпись работника)                         (инициалы, фамилия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Дата ознакомления</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 2</w:t>
            </w:r>
          </w:p>
          <w:p w:rsidR="00B05AC8" w:rsidRPr="00B05AC8" w:rsidRDefault="00B05AC8" w:rsidP="00B05AC8">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к Положению о получении, обработке и защите персональных данных работников администрации Новокусковского сельского поселения</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АКТ</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отказа с ознакомлением с уведомлением</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о получении персональных данных от третьих лиц </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                                                                                           ________________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(название населенного пункта)                                                                                                                                                            (Дата)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(Время)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Мною,__________________________________________________________________________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инициалы должностного лица)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в присутствии:___________________________________________________________________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фамилия, инициалы первого присутствующего лица)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инициалы второго присутствующего лица)</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Составлен настоящий акт о нижеследующем:</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«______»______________2_____г. в _______ч. _______мин в кабинете №______ администрации Новокусковского сельского поселения</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 xml:space="preserve">(указывается должность, фамилия, инициалы </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должностного лица, проводившего ознакомление с уведомлением)</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произвел (_) ознакомление 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(указываются должность, фамилия, инициалы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 уведомлением о получении персональных данных от третьих лиц от «____»________2___г.  №_______________.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_______________________отказал____ (____) расписаться в бланке уведомления о получении персональных данных от третьих лиц. Свой отказ объяснил (___) следующим:_____________________________________________________________________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(излагается суть объяснения или ставиться отметка об отказе дать объяснение)</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r w:rsidRPr="00B05AC8">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 </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Содержание акта подтверждается личными подписями присутствующих лиц:</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Акт составил:</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lastRenderedPageBreak/>
              <w:t>Приложение № 3</w:t>
            </w:r>
          </w:p>
          <w:p w:rsidR="00B05AC8" w:rsidRPr="00B05AC8" w:rsidRDefault="00B05AC8" w:rsidP="00B05AC8">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к Положению о получении, обработке и защите персональных данных работников администрации Новокусковского сельского поселения</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ОБЯЗАТЕЛЬСТВО</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 неразглашении конфиденциальной информации (персональных данных)</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Я,______________________________________________________________________________</w:t>
      </w:r>
    </w:p>
    <w:p w:rsidR="00B05AC8" w:rsidRPr="00B05AC8" w:rsidRDefault="00B05AC8" w:rsidP="00B05AC8">
      <w:pPr>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(фамилия, имя отчество работника)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исполняющий(ая) должностные обязанности по занимаемой должности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(указывается должность)</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предупрежден(а), что на период исполнения должностных обязанностей в соответствии с распоряжением администрации Новокусковского сельского поселения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З. В случае попытки третьих лиц получить от меня конфиденциальные сведения, сообщать непосредственному руководителю.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Не использовать конфиденциальные сведения с целью получения выгоды.</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Выполнять требования нормативных правовых актов, регламентирующих вопросы защиты конфиденциальных сведений.</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                           __________________                       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(дата)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«_________»______________20__г.</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p>
    <w:p w:rsidR="00F26B9C" w:rsidRDefault="00F26B9C">
      <w:bookmarkStart w:id="0" w:name="_GoBack"/>
      <w:bookmarkEnd w:id="0"/>
    </w:p>
    <w:sectPr w:rsidR="00F26B9C" w:rsidSect="001F3CD1">
      <w:headerReference w:type="even" r:id="rId11"/>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D4" w:rsidRDefault="00B05AC8" w:rsidP="003E39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39D4" w:rsidRDefault="00B05A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2"/>
    <w:rsid w:val="001026B2"/>
    <w:rsid w:val="00B05AC8"/>
    <w:rsid w:val="00F2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469A-F021-45DE-942B-3DF9522D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5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05AC8"/>
    <w:rPr>
      <w:rFonts w:ascii="Times New Roman" w:eastAsia="Times New Roman" w:hAnsi="Times New Roman" w:cs="Times New Roman"/>
      <w:sz w:val="24"/>
      <w:szCs w:val="24"/>
      <w:lang w:eastAsia="ru-RU"/>
    </w:rPr>
  </w:style>
  <w:style w:type="character" w:styleId="a5">
    <w:name w:val="page number"/>
    <w:basedOn w:val="a0"/>
    <w:rsid w:val="00B0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2518;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587;fld=134;dst=1002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dst=100097" TargetMode="External"/><Relationship Id="rId11" Type="http://schemas.openxmlformats.org/officeDocument/2006/relationships/header" Target="header1.xml"/><Relationship Id="rId5" Type="http://schemas.openxmlformats.org/officeDocument/2006/relationships/hyperlink" Target="consultantplus://offline/main?base=LAW;n=57062;fld=134;dst=100018" TargetMode="External"/><Relationship Id="rId10" Type="http://schemas.openxmlformats.org/officeDocument/2006/relationships/hyperlink" Target="consultantplus://offline/main?base=LAW;n=121974;fld=134;dst=102755" TargetMode="External"/><Relationship Id="rId4" Type="http://schemas.openxmlformats.org/officeDocument/2006/relationships/hyperlink" Target="consultantplus://offline/main?base=LAW;n=114250;fld=134;dst=100055" TargetMode="External"/><Relationship Id="rId9" Type="http://schemas.openxmlformats.org/officeDocument/2006/relationships/hyperlink" Target="consultantplus://offline/main?base=LAW;n=122045;fld=134;dst=101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8125</Words>
  <Characters>46318</Characters>
  <Application>Microsoft Office Word</Application>
  <DocSecurity>0</DocSecurity>
  <Lines>385</Lines>
  <Paragraphs>108</Paragraphs>
  <ScaleCrop>false</ScaleCrop>
  <Company>SPecialiST RePack</Company>
  <LinksUpToDate>false</LinksUpToDate>
  <CharactersWithSpaces>54335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2016-09-15T02:29:00Z</dcterms:created>
  <dcterms:modified xsi:type="dcterms:W3CDTF">2016-09-15T02:33:00Z</dcterms:modified>
</cp:coreProperties>
</file>