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D5" w:rsidRPr="00EC506B" w:rsidRDefault="00F55DD5" w:rsidP="00F55DD5">
      <w:pPr>
        <w:spacing w:after="0" w:line="276" w:lineRule="auto"/>
        <w:jc w:val="center"/>
        <w:rPr>
          <w:rFonts w:ascii="Times New Roman" w:eastAsia="Times New Roman" w:hAnsi="Times New Roman" w:cs="Times New Roman"/>
          <w:sz w:val="24"/>
          <w:szCs w:val="24"/>
          <w:lang w:eastAsia="ru-RU"/>
        </w:rPr>
      </w:pPr>
      <w:r w:rsidRPr="00EC506B">
        <w:rPr>
          <w:rFonts w:ascii="Times New Roman" w:eastAsia="Times New Roman" w:hAnsi="Times New Roman" w:cs="Times New Roman"/>
          <w:sz w:val="24"/>
          <w:szCs w:val="24"/>
          <w:lang w:eastAsia="ru-RU"/>
        </w:rPr>
        <w:t>Томская область Асиновский район</w:t>
      </w:r>
    </w:p>
    <w:p w:rsidR="00F55DD5" w:rsidRPr="00EC506B" w:rsidRDefault="00F55DD5" w:rsidP="00F55DD5">
      <w:pPr>
        <w:spacing w:after="0" w:line="276" w:lineRule="auto"/>
        <w:jc w:val="center"/>
        <w:rPr>
          <w:rFonts w:ascii="Times New Roman" w:eastAsia="Times New Roman" w:hAnsi="Times New Roman" w:cs="Times New Roman"/>
          <w:b/>
          <w:sz w:val="24"/>
          <w:szCs w:val="24"/>
          <w:lang w:eastAsia="ru-RU"/>
        </w:rPr>
      </w:pPr>
      <w:r w:rsidRPr="00EC506B">
        <w:rPr>
          <w:rFonts w:ascii="Times New Roman" w:eastAsia="Times New Roman" w:hAnsi="Times New Roman" w:cs="Times New Roman"/>
          <w:b/>
          <w:sz w:val="24"/>
          <w:szCs w:val="24"/>
          <w:lang w:eastAsia="ru-RU"/>
        </w:rPr>
        <w:t>АДМИНИСТРАЦИЯ</w:t>
      </w:r>
    </w:p>
    <w:p w:rsidR="00F55DD5" w:rsidRPr="00EC506B" w:rsidRDefault="00F55DD5" w:rsidP="00F55DD5">
      <w:pPr>
        <w:spacing w:after="0" w:line="276" w:lineRule="auto"/>
        <w:jc w:val="center"/>
        <w:rPr>
          <w:rFonts w:ascii="Times New Roman" w:eastAsia="Times New Roman" w:hAnsi="Times New Roman" w:cs="Times New Roman"/>
          <w:b/>
          <w:sz w:val="24"/>
          <w:szCs w:val="24"/>
          <w:lang w:eastAsia="ru-RU"/>
        </w:rPr>
      </w:pPr>
      <w:r w:rsidRPr="00EC506B">
        <w:rPr>
          <w:rFonts w:ascii="Times New Roman" w:eastAsia="Times New Roman" w:hAnsi="Times New Roman" w:cs="Times New Roman"/>
          <w:b/>
          <w:sz w:val="24"/>
          <w:szCs w:val="24"/>
          <w:lang w:eastAsia="ru-RU"/>
        </w:rPr>
        <w:t>НОВОКУСКОВСКОГО СЕЛЬСКОГО ПОСЕЛЕНИЯ</w:t>
      </w:r>
    </w:p>
    <w:p w:rsidR="00F55DD5" w:rsidRPr="00EC506B" w:rsidRDefault="00F55DD5" w:rsidP="00F55DD5">
      <w:pPr>
        <w:spacing w:after="0" w:line="276" w:lineRule="auto"/>
        <w:jc w:val="center"/>
        <w:rPr>
          <w:rFonts w:ascii="Times New Roman" w:eastAsia="Times New Roman" w:hAnsi="Times New Roman" w:cs="Times New Roman"/>
          <w:b/>
          <w:sz w:val="24"/>
          <w:szCs w:val="24"/>
          <w:lang w:eastAsia="ru-RU"/>
        </w:rPr>
      </w:pPr>
    </w:p>
    <w:p w:rsidR="00F55DD5" w:rsidRPr="00EC506B" w:rsidRDefault="00F55DD5" w:rsidP="00F55DD5">
      <w:pPr>
        <w:spacing w:after="0" w:line="276" w:lineRule="auto"/>
        <w:jc w:val="center"/>
        <w:rPr>
          <w:rFonts w:ascii="Times New Roman" w:eastAsia="Times New Roman" w:hAnsi="Times New Roman" w:cs="Times New Roman"/>
          <w:b/>
          <w:sz w:val="24"/>
          <w:szCs w:val="24"/>
          <w:lang w:eastAsia="ru-RU"/>
        </w:rPr>
      </w:pPr>
      <w:r w:rsidRPr="00EC506B">
        <w:rPr>
          <w:rFonts w:ascii="Times New Roman" w:eastAsia="Times New Roman" w:hAnsi="Times New Roman" w:cs="Times New Roman"/>
          <w:b/>
          <w:sz w:val="24"/>
          <w:szCs w:val="24"/>
          <w:lang w:eastAsia="ru-RU"/>
        </w:rPr>
        <w:t>ПОСТАНОВЛЕНИЕ</w:t>
      </w:r>
    </w:p>
    <w:p w:rsidR="00F55DD5" w:rsidRPr="00EC506B" w:rsidRDefault="00F55DD5" w:rsidP="00F55DD5">
      <w:pPr>
        <w:spacing w:after="0" w:line="276" w:lineRule="auto"/>
        <w:jc w:val="center"/>
        <w:rPr>
          <w:rFonts w:ascii="Times New Roman" w:eastAsia="Times New Roman" w:hAnsi="Times New Roman" w:cs="Times New Roman"/>
          <w:sz w:val="24"/>
          <w:szCs w:val="24"/>
          <w:lang w:eastAsia="ru-RU"/>
        </w:rPr>
      </w:pPr>
      <w:r w:rsidRPr="00EC506B">
        <w:rPr>
          <w:rFonts w:ascii="Times New Roman" w:eastAsia="Times New Roman" w:hAnsi="Times New Roman" w:cs="Times New Roman"/>
          <w:sz w:val="24"/>
          <w:szCs w:val="24"/>
          <w:lang w:eastAsia="ru-RU"/>
        </w:rPr>
        <w:t>(в редакции постановления от 05.02.2013г. №</w:t>
      </w:r>
      <w:r>
        <w:rPr>
          <w:rFonts w:ascii="Times New Roman" w:eastAsia="Times New Roman" w:hAnsi="Times New Roman" w:cs="Times New Roman"/>
          <w:sz w:val="24"/>
          <w:szCs w:val="24"/>
          <w:lang w:eastAsia="ru-RU"/>
        </w:rPr>
        <w:t xml:space="preserve"> </w:t>
      </w:r>
      <w:r w:rsidRPr="00EC506B">
        <w:rPr>
          <w:rFonts w:ascii="Times New Roman" w:eastAsia="Times New Roman" w:hAnsi="Times New Roman" w:cs="Times New Roman"/>
          <w:sz w:val="24"/>
          <w:szCs w:val="24"/>
          <w:lang w:eastAsia="ru-RU"/>
        </w:rPr>
        <w:t xml:space="preserve">30, от 10.03.2015 № 34, </w:t>
      </w:r>
    </w:p>
    <w:p w:rsidR="00F55DD5" w:rsidRPr="00EC506B" w:rsidRDefault="00F55DD5" w:rsidP="00F55DD5">
      <w:pPr>
        <w:spacing w:after="0" w:line="276" w:lineRule="auto"/>
        <w:jc w:val="center"/>
        <w:rPr>
          <w:rFonts w:ascii="Times New Roman" w:eastAsia="Times New Roman" w:hAnsi="Times New Roman" w:cs="Times New Roman"/>
          <w:sz w:val="24"/>
          <w:szCs w:val="24"/>
          <w:lang w:eastAsia="ru-RU"/>
        </w:rPr>
      </w:pPr>
      <w:r w:rsidRPr="00EC506B">
        <w:rPr>
          <w:rFonts w:ascii="Times New Roman" w:eastAsia="Times New Roman" w:hAnsi="Times New Roman" w:cs="Times New Roman"/>
          <w:sz w:val="24"/>
          <w:szCs w:val="24"/>
          <w:lang w:eastAsia="ru-RU"/>
        </w:rPr>
        <w:t>от 18.11.2015 № 236, от 16.03.2016 № 58</w:t>
      </w:r>
      <w:r>
        <w:rPr>
          <w:rFonts w:ascii="Times New Roman" w:eastAsia="Times New Roman" w:hAnsi="Times New Roman" w:cs="Times New Roman"/>
          <w:sz w:val="24"/>
          <w:szCs w:val="24"/>
          <w:lang w:eastAsia="ru-RU"/>
        </w:rPr>
        <w:t>, от 03.05.2018 № 102, от 29.10.2018 № 221</w:t>
      </w:r>
      <w:r w:rsidR="00FD3F5D">
        <w:rPr>
          <w:rFonts w:ascii="Times New Roman" w:eastAsia="Times New Roman" w:hAnsi="Times New Roman" w:cs="Times New Roman"/>
          <w:sz w:val="24"/>
          <w:szCs w:val="24"/>
          <w:lang w:eastAsia="ru-RU"/>
        </w:rPr>
        <w:t>, от 23.11.2021 № 133</w:t>
      </w:r>
      <w:r w:rsidRPr="00EC506B">
        <w:rPr>
          <w:rFonts w:ascii="Times New Roman" w:eastAsia="Times New Roman" w:hAnsi="Times New Roman" w:cs="Times New Roman"/>
          <w:sz w:val="24"/>
          <w:szCs w:val="24"/>
          <w:lang w:eastAsia="ru-RU"/>
        </w:rPr>
        <w:t>)</w:t>
      </w:r>
    </w:p>
    <w:p w:rsidR="00F55DD5" w:rsidRPr="00EC506B" w:rsidRDefault="00F55DD5" w:rsidP="00F55DD5">
      <w:pPr>
        <w:spacing w:after="0" w:line="276" w:lineRule="auto"/>
        <w:jc w:val="both"/>
        <w:rPr>
          <w:rFonts w:ascii="Times New Roman" w:eastAsia="Times New Roman" w:hAnsi="Times New Roman" w:cs="Times New Roman"/>
          <w:sz w:val="24"/>
          <w:szCs w:val="24"/>
          <w:lang w:eastAsia="ru-RU"/>
        </w:rPr>
      </w:pP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C506B">
        <w:rPr>
          <w:rFonts w:ascii="Times New Roman" w:eastAsia="Times New Roman" w:hAnsi="Times New Roman" w:cs="Times New Roman"/>
          <w:sz w:val="24"/>
          <w:szCs w:val="24"/>
          <w:lang w:eastAsia="ru-RU"/>
        </w:rPr>
        <w:t>10.07.2012                                                                                                                          № 149</w:t>
      </w:r>
    </w:p>
    <w:p w:rsidR="00F55DD5" w:rsidRPr="00EC506B" w:rsidRDefault="00F55DD5" w:rsidP="00F55DD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roofErr w:type="spellStart"/>
      <w:r w:rsidRPr="00EC506B">
        <w:rPr>
          <w:rFonts w:ascii="Times New Roman" w:eastAsia="Times New Roman" w:hAnsi="Times New Roman" w:cs="Times New Roman"/>
          <w:bCs/>
          <w:color w:val="000000"/>
          <w:sz w:val="24"/>
          <w:szCs w:val="24"/>
          <w:lang w:eastAsia="ru-RU"/>
        </w:rPr>
        <w:t>с.Ново</w:t>
      </w:r>
      <w:proofErr w:type="spellEnd"/>
      <w:r w:rsidRPr="00EC506B">
        <w:rPr>
          <w:rFonts w:ascii="Times New Roman" w:eastAsia="Times New Roman" w:hAnsi="Times New Roman" w:cs="Times New Roman"/>
          <w:bCs/>
          <w:color w:val="000000"/>
          <w:sz w:val="24"/>
          <w:szCs w:val="24"/>
          <w:lang w:eastAsia="ru-RU"/>
        </w:rPr>
        <w:t>-Кусково</w:t>
      </w:r>
    </w:p>
    <w:p w:rsidR="00F55DD5" w:rsidRPr="00EC506B" w:rsidRDefault="00F55DD5" w:rsidP="00F55DD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C506B">
        <w:rPr>
          <w:rFonts w:ascii="Times New Roman" w:eastAsia="Times New Roman" w:hAnsi="Times New Roman" w:cs="Times New Roman"/>
          <w:b/>
          <w:bCs/>
          <w:color w:val="000000"/>
          <w:sz w:val="24"/>
          <w:szCs w:val="24"/>
          <w:lang w:eastAsia="ru-RU"/>
        </w:rPr>
        <w:t xml:space="preserve">Об утверждении административного регламента предоставления </w:t>
      </w:r>
    </w:p>
    <w:p w:rsidR="00F55DD5" w:rsidRPr="00EC506B" w:rsidRDefault="00F55DD5" w:rsidP="00F55DD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C506B">
        <w:rPr>
          <w:rFonts w:ascii="Times New Roman" w:eastAsia="Times New Roman" w:hAnsi="Times New Roman" w:cs="Times New Roman"/>
          <w:b/>
          <w:bCs/>
          <w:color w:val="000000"/>
          <w:sz w:val="24"/>
          <w:szCs w:val="24"/>
          <w:lang w:eastAsia="ru-RU"/>
        </w:rPr>
        <w:t xml:space="preserve">муниципальной услуги «Прием заявления, документов и заключение, </w:t>
      </w:r>
    </w:p>
    <w:p w:rsidR="00F55DD5" w:rsidRPr="00EC506B" w:rsidRDefault="00F55DD5" w:rsidP="00F55DD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C506B">
        <w:rPr>
          <w:rFonts w:ascii="Times New Roman" w:eastAsia="Times New Roman" w:hAnsi="Times New Roman" w:cs="Times New Roman"/>
          <w:b/>
          <w:bCs/>
          <w:color w:val="000000"/>
          <w:sz w:val="24"/>
          <w:szCs w:val="24"/>
          <w:lang w:eastAsia="ru-RU"/>
        </w:rPr>
        <w:t xml:space="preserve">изменение, расторжение договоров социального найма, найма </w:t>
      </w:r>
    </w:p>
    <w:p w:rsidR="00F55DD5" w:rsidRPr="00EC506B" w:rsidRDefault="00F55DD5" w:rsidP="00F55DD5">
      <w:pPr>
        <w:widowControl w:val="0"/>
        <w:shd w:val="clear" w:color="auto" w:fill="FFFFFF"/>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EC506B">
        <w:rPr>
          <w:rFonts w:ascii="Times New Roman" w:eastAsia="Times New Roman" w:hAnsi="Times New Roman" w:cs="Times New Roman"/>
          <w:b/>
          <w:bCs/>
          <w:color w:val="000000"/>
          <w:sz w:val="24"/>
          <w:szCs w:val="24"/>
          <w:lang w:eastAsia="ru-RU"/>
        </w:rPr>
        <w:t>специализированных жилых помещений»</w:t>
      </w:r>
    </w:p>
    <w:p w:rsidR="00F55DD5" w:rsidRPr="00EC506B" w:rsidRDefault="00F55DD5" w:rsidP="00F55DD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55DD5" w:rsidRPr="00EC506B" w:rsidRDefault="00F55DD5" w:rsidP="00F55DD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EC506B">
        <w:rPr>
          <w:rFonts w:ascii="Times New Roman" w:eastAsia="Times New Roman" w:hAnsi="Times New Roman" w:cs="Times New Roman"/>
          <w:color w:val="000000"/>
          <w:sz w:val="24"/>
          <w:szCs w:val="24"/>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EC506B">
        <w:rPr>
          <w:rFonts w:ascii="Times New Roman CYR" w:eastAsia="Times New Roman" w:hAnsi="Times New Roman CYR" w:cs="Times New Roman CYR"/>
          <w:sz w:val="24"/>
          <w:szCs w:val="24"/>
          <w:lang w:eastAsia="ru-RU"/>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23.08.2011г. № 158 «Об утверждении Порядка разработки и утверждения административных регламентов предоставления муниципальных услуг» </w:t>
      </w:r>
    </w:p>
    <w:p w:rsidR="00F55DD5" w:rsidRPr="00EC506B" w:rsidRDefault="00F55DD5" w:rsidP="00F55DD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
    <w:p w:rsidR="00F55DD5" w:rsidRPr="00EC506B" w:rsidRDefault="00F55DD5" w:rsidP="00F55DD5">
      <w:pPr>
        <w:widowControl w:val="0"/>
        <w:autoSpaceDE w:val="0"/>
        <w:autoSpaceDN w:val="0"/>
        <w:adjustRightInd w:val="0"/>
        <w:spacing w:after="0" w:line="240" w:lineRule="auto"/>
        <w:ind w:firstLine="708"/>
        <w:jc w:val="both"/>
        <w:rPr>
          <w:rFonts w:ascii="Times New Roman CYR" w:eastAsia="Times New Roman" w:hAnsi="Times New Roman CYR" w:cs="Times New Roman CYR"/>
          <w:b/>
          <w:bCs/>
          <w:sz w:val="24"/>
          <w:szCs w:val="24"/>
          <w:lang w:eastAsia="ru-RU"/>
        </w:rPr>
      </w:pPr>
      <w:r w:rsidRPr="00EC506B">
        <w:rPr>
          <w:rFonts w:ascii="Times New Roman CYR" w:eastAsia="Times New Roman" w:hAnsi="Times New Roman CYR" w:cs="Times New Roman CYR"/>
          <w:b/>
          <w:bCs/>
          <w:sz w:val="24"/>
          <w:szCs w:val="24"/>
          <w:lang w:eastAsia="ru-RU"/>
        </w:rPr>
        <w:t>ПОСТАНОВЛЯЮ:</w:t>
      </w:r>
    </w:p>
    <w:p w:rsidR="00F55DD5" w:rsidRPr="00EC506B" w:rsidRDefault="00F55DD5" w:rsidP="00F55DD5">
      <w:pPr>
        <w:widowControl w:val="0"/>
        <w:shd w:val="clear" w:color="auto" w:fill="FFFFFF"/>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1. Утвердить административный регламент предоставления первоочередной муниципальной услуги </w:t>
      </w:r>
      <w:r w:rsidRPr="00EC506B">
        <w:rPr>
          <w:rFonts w:ascii="Times New Roman" w:eastAsia="Times New Roman" w:hAnsi="Times New Roman" w:cs="Times New Roman"/>
          <w:bCs/>
          <w:color w:val="000000"/>
          <w:sz w:val="24"/>
          <w:szCs w:val="24"/>
          <w:lang w:eastAsia="ru-RU"/>
        </w:rPr>
        <w:t>«Прием заявления, документов и заключение, изменение, расторжение договоров социального найма, найма специализированных жилых помещений»</w:t>
      </w:r>
      <w:r w:rsidRPr="00EC506B">
        <w:rPr>
          <w:rFonts w:ascii="Times New Roman CYR" w:eastAsia="Times New Roman" w:hAnsi="Times New Roman CYR" w:cs="Times New Roman CYR"/>
          <w:sz w:val="24"/>
          <w:szCs w:val="24"/>
          <w:lang w:eastAsia="ru-RU"/>
        </w:rPr>
        <w:t xml:space="preserve"> согласно приложению.</w:t>
      </w:r>
    </w:p>
    <w:p w:rsidR="00F55DD5" w:rsidRPr="00EC506B" w:rsidRDefault="00F55DD5" w:rsidP="00F55DD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2. Ведущему специалисту обеспечить предоставление первоочередной муниципальной услуги </w:t>
      </w:r>
      <w:r w:rsidRPr="00EC506B">
        <w:rPr>
          <w:rFonts w:ascii="Times New Roman" w:eastAsia="Times New Roman" w:hAnsi="Times New Roman" w:cs="Times New Roman"/>
          <w:bCs/>
          <w:color w:val="000000"/>
          <w:sz w:val="24"/>
          <w:szCs w:val="24"/>
          <w:lang w:eastAsia="ru-RU"/>
        </w:rPr>
        <w:t>«Прием заявления, документов и заключение, изменение, расторжение договоров социального найма, найма специализированных жилых помещений»</w:t>
      </w:r>
      <w:r w:rsidRPr="00EC506B">
        <w:rPr>
          <w:rFonts w:ascii="Times New Roman CYR" w:eastAsia="Times New Roman" w:hAnsi="Times New Roman CYR" w:cs="Times New Roman CYR"/>
          <w:sz w:val="24"/>
          <w:szCs w:val="24"/>
          <w:lang w:eastAsia="ru-RU"/>
        </w:rPr>
        <w:t xml:space="preserve"> в соответствии с утвержденным административным регламентом с 1 июля 2012 года.</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    </w:t>
      </w:r>
      <w:r w:rsidRPr="00EC506B">
        <w:rPr>
          <w:rFonts w:ascii="Times New Roman CYR" w:eastAsia="Times New Roman" w:hAnsi="Times New Roman CYR" w:cs="Times New Roman CYR"/>
          <w:sz w:val="24"/>
          <w:szCs w:val="24"/>
          <w:lang w:eastAsia="ru-RU"/>
        </w:rPr>
        <w:tab/>
        <w:t>3. Настоящее постановление подлежит опубликованию и размещению на официальном сайте Новокусковского сельского поселения в информационно-телекоммуникационной сети «Интернет».</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    </w:t>
      </w:r>
      <w:r w:rsidRPr="00EC506B">
        <w:rPr>
          <w:rFonts w:ascii="Times New Roman CYR" w:eastAsia="Times New Roman" w:hAnsi="Times New Roman CYR" w:cs="Times New Roman CYR"/>
          <w:sz w:val="24"/>
          <w:szCs w:val="24"/>
          <w:lang w:eastAsia="ru-RU"/>
        </w:rPr>
        <w:tab/>
        <w:t>4. Настоящее постановление вступает в силу с момента опубликования.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    </w:t>
      </w:r>
      <w:r w:rsidRPr="00EC506B">
        <w:rPr>
          <w:rFonts w:ascii="Times New Roman CYR" w:eastAsia="Times New Roman" w:hAnsi="Times New Roman CYR" w:cs="Times New Roman CYR"/>
          <w:sz w:val="24"/>
          <w:szCs w:val="24"/>
          <w:lang w:eastAsia="ru-RU"/>
        </w:rPr>
        <w:tab/>
        <w:t>5. Контроль исполнения настоящего постановления во</w:t>
      </w:r>
      <w:r>
        <w:rPr>
          <w:rFonts w:ascii="Times New Roman CYR" w:eastAsia="Times New Roman" w:hAnsi="Times New Roman CYR" w:cs="Times New Roman CYR"/>
          <w:sz w:val="24"/>
          <w:szCs w:val="24"/>
          <w:lang w:eastAsia="ru-RU"/>
        </w:rPr>
        <w:t>зложить на ведущего специалиста</w:t>
      </w:r>
      <w:r w:rsidRPr="00EC506B">
        <w:rPr>
          <w:rFonts w:ascii="Times New Roman CYR" w:eastAsia="Times New Roman" w:hAnsi="Times New Roman CYR" w:cs="Times New Roman CYR"/>
          <w:sz w:val="24"/>
          <w:szCs w:val="24"/>
          <w:lang w:eastAsia="ru-RU"/>
        </w:rPr>
        <w:t>.</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Глава сельского поселения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(Глава </w:t>
      </w:r>
      <w:proofErr w:type="gramStart"/>
      <w:r w:rsidRPr="00EC506B">
        <w:rPr>
          <w:rFonts w:ascii="Times New Roman CYR" w:eastAsia="Times New Roman" w:hAnsi="Times New Roman CYR" w:cs="Times New Roman CYR"/>
          <w:sz w:val="24"/>
          <w:szCs w:val="24"/>
          <w:lang w:eastAsia="ru-RU"/>
        </w:rPr>
        <w:t xml:space="preserve">администрации)   </w:t>
      </w:r>
      <w:proofErr w:type="gramEnd"/>
      <w:r w:rsidRPr="00EC506B">
        <w:rPr>
          <w:rFonts w:ascii="Times New Roman CYR" w:eastAsia="Times New Roman" w:hAnsi="Times New Roman CYR" w:cs="Times New Roman CYR"/>
          <w:sz w:val="24"/>
          <w:szCs w:val="24"/>
          <w:lang w:eastAsia="ru-RU"/>
        </w:rPr>
        <w:t xml:space="preserve">                                                            </w:t>
      </w:r>
      <w:proofErr w:type="spellStart"/>
      <w:r w:rsidRPr="00EC506B">
        <w:rPr>
          <w:rFonts w:ascii="Times New Roman CYR" w:eastAsia="Times New Roman" w:hAnsi="Times New Roman CYR" w:cs="Times New Roman CYR"/>
          <w:sz w:val="24"/>
          <w:szCs w:val="24"/>
          <w:lang w:eastAsia="ru-RU"/>
        </w:rPr>
        <w:t>А.В.Карпенко</w:t>
      </w:r>
      <w:proofErr w:type="spellEnd"/>
    </w:p>
    <w:p w:rsidR="00F55DD5" w:rsidRPr="00EC506B" w:rsidRDefault="00F55DD5" w:rsidP="00F55DD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506B">
        <w:rPr>
          <w:rFonts w:ascii="Times New Roman" w:eastAsia="Times New Roman" w:hAnsi="Times New Roman" w:cs="Times New Roman"/>
          <w:color w:val="000000"/>
          <w:sz w:val="24"/>
          <w:szCs w:val="24"/>
          <w:lang w:eastAsia="ru-RU"/>
        </w:rPr>
        <w:t xml:space="preserve">     </w:t>
      </w: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ind w:left="7080"/>
        <w:jc w:val="both"/>
        <w:rPr>
          <w:rFonts w:ascii="Times New Roman" w:eastAsia="Times New Roman" w:hAnsi="Times New Roman" w:cs="Times New Roman"/>
          <w:color w:val="000000"/>
          <w:lang w:eastAsia="ru-RU"/>
        </w:rPr>
      </w:pPr>
      <w:r w:rsidRPr="00EC506B">
        <w:rPr>
          <w:rFonts w:ascii="Times New Roman" w:eastAsia="Times New Roman" w:hAnsi="Times New Roman" w:cs="Times New Roman"/>
          <w:color w:val="000000"/>
          <w:lang w:eastAsia="ru-RU"/>
        </w:rPr>
        <w:lastRenderedPageBreak/>
        <w:t xml:space="preserve">Приложение к постановлению </w:t>
      </w:r>
    </w:p>
    <w:p w:rsidR="00F55DD5" w:rsidRPr="00EC506B" w:rsidRDefault="00F55DD5" w:rsidP="00F55DD5">
      <w:pPr>
        <w:widowControl w:val="0"/>
        <w:shd w:val="clear" w:color="auto" w:fill="FFFFFF"/>
        <w:suppressAutoHyphens/>
        <w:autoSpaceDE w:val="0"/>
        <w:autoSpaceDN w:val="0"/>
        <w:adjustRightInd w:val="0"/>
        <w:spacing w:after="0" w:line="240" w:lineRule="auto"/>
        <w:ind w:left="7080"/>
        <w:jc w:val="both"/>
        <w:rPr>
          <w:rFonts w:ascii="Times New Roman" w:eastAsia="Times New Roman" w:hAnsi="Times New Roman" w:cs="Times New Roman"/>
          <w:color w:val="000000"/>
          <w:lang w:eastAsia="ru-RU"/>
        </w:rPr>
      </w:pPr>
      <w:r w:rsidRPr="00EC506B">
        <w:rPr>
          <w:rFonts w:ascii="Times New Roman" w:eastAsia="Times New Roman" w:hAnsi="Times New Roman" w:cs="Times New Roman"/>
          <w:color w:val="000000"/>
          <w:lang w:eastAsia="ru-RU"/>
        </w:rPr>
        <w:t>администрации Новокусковского</w:t>
      </w:r>
    </w:p>
    <w:p w:rsidR="00F55DD5" w:rsidRPr="00EC506B" w:rsidRDefault="00F55DD5" w:rsidP="00F55DD5">
      <w:pPr>
        <w:widowControl w:val="0"/>
        <w:shd w:val="clear" w:color="auto" w:fill="FFFFFF"/>
        <w:suppressAutoHyphens/>
        <w:autoSpaceDE w:val="0"/>
        <w:autoSpaceDN w:val="0"/>
        <w:adjustRightInd w:val="0"/>
        <w:spacing w:after="0" w:line="240" w:lineRule="auto"/>
        <w:ind w:left="7080"/>
        <w:jc w:val="both"/>
        <w:rPr>
          <w:rFonts w:ascii="Times New Roman" w:eastAsia="Times New Roman" w:hAnsi="Times New Roman" w:cs="Times New Roman"/>
          <w:color w:val="000000"/>
          <w:lang w:eastAsia="ru-RU"/>
        </w:rPr>
      </w:pPr>
      <w:r w:rsidRPr="00EC506B">
        <w:rPr>
          <w:rFonts w:ascii="Times New Roman" w:eastAsia="Times New Roman" w:hAnsi="Times New Roman" w:cs="Times New Roman"/>
          <w:color w:val="000000"/>
          <w:lang w:eastAsia="ru-RU"/>
        </w:rPr>
        <w:t xml:space="preserve"> сельского поселения </w:t>
      </w:r>
    </w:p>
    <w:p w:rsidR="00F55DD5" w:rsidRPr="00EC506B" w:rsidRDefault="00F55DD5" w:rsidP="00F55DD5">
      <w:pPr>
        <w:widowControl w:val="0"/>
        <w:shd w:val="clear" w:color="auto" w:fill="FFFFFF"/>
        <w:suppressAutoHyphens/>
        <w:autoSpaceDE w:val="0"/>
        <w:autoSpaceDN w:val="0"/>
        <w:adjustRightInd w:val="0"/>
        <w:spacing w:after="0" w:line="240" w:lineRule="auto"/>
        <w:ind w:left="7080"/>
        <w:jc w:val="both"/>
        <w:rPr>
          <w:rFonts w:ascii="Times New Roman" w:eastAsia="Times New Roman" w:hAnsi="Times New Roman" w:cs="Times New Roman"/>
          <w:color w:val="000000"/>
          <w:lang w:eastAsia="ru-RU"/>
        </w:rPr>
      </w:pPr>
      <w:r w:rsidRPr="00EC506B">
        <w:rPr>
          <w:rFonts w:ascii="Times New Roman" w:eastAsia="Times New Roman" w:hAnsi="Times New Roman" w:cs="Times New Roman"/>
          <w:color w:val="000000"/>
          <w:lang w:eastAsia="ru-RU"/>
        </w:rPr>
        <w:t>от 10.07.2012г. № 149</w:t>
      </w:r>
    </w:p>
    <w:p w:rsidR="00F55DD5" w:rsidRPr="00EC506B" w:rsidRDefault="00F55DD5" w:rsidP="00F55DD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55DD5" w:rsidRPr="00EC506B" w:rsidRDefault="00F55DD5" w:rsidP="00F55DD5">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EC506B">
        <w:rPr>
          <w:rFonts w:ascii="Times New Roman CYR" w:eastAsia="Times New Roman" w:hAnsi="Times New Roman CYR" w:cs="Times New Roman CYR"/>
          <w:b/>
          <w:bCs/>
          <w:lang w:eastAsia="ru-RU"/>
        </w:rPr>
        <w:t>Административный регламент</w:t>
      </w:r>
    </w:p>
    <w:p w:rsidR="00F55DD5" w:rsidRPr="00EC506B" w:rsidRDefault="00F55DD5" w:rsidP="00F55DD5">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EC506B">
        <w:rPr>
          <w:rFonts w:ascii="Times New Roman CYR" w:eastAsia="Times New Roman" w:hAnsi="Times New Roman CYR" w:cs="Times New Roman CYR"/>
          <w:b/>
          <w:bCs/>
          <w:lang w:eastAsia="ru-RU"/>
        </w:rPr>
        <w:t xml:space="preserve">предоставления муниципальной услуги </w:t>
      </w:r>
      <w:r w:rsidRPr="00EC506B">
        <w:rPr>
          <w:rFonts w:ascii="Times New Roman" w:eastAsia="Times New Roman" w:hAnsi="Times New Roman" w:cs="Times New Roman"/>
          <w:b/>
          <w:bCs/>
          <w:color w:val="000000"/>
          <w:lang w:eastAsia="ru-RU"/>
        </w:rPr>
        <w:t xml:space="preserve">«Прием заявления, документов </w:t>
      </w:r>
    </w:p>
    <w:p w:rsidR="00F55DD5" w:rsidRPr="00EC506B" w:rsidRDefault="00F55DD5" w:rsidP="00F55DD5">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EC506B">
        <w:rPr>
          <w:rFonts w:ascii="Times New Roman" w:eastAsia="Times New Roman" w:hAnsi="Times New Roman" w:cs="Times New Roman"/>
          <w:b/>
          <w:bCs/>
          <w:color w:val="000000"/>
          <w:lang w:eastAsia="ru-RU"/>
        </w:rPr>
        <w:t xml:space="preserve">и заключение, изменение, расторжение договоров социального найма, </w:t>
      </w:r>
    </w:p>
    <w:p w:rsidR="00F55DD5" w:rsidRPr="00EC506B" w:rsidRDefault="00F55DD5" w:rsidP="00F55DD5">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EC506B">
        <w:rPr>
          <w:rFonts w:ascii="Times New Roman" w:eastAsia="Times New Roman" w:hAnsi="Times New Roman" w:cs="Times New Roman"/>
          <w:b/>
          <w:bCs/>
          <w:color w:val="000000"/>
          <w:lang w:eastAsia="ru-RU"/>
        </w:rPr>
        <w:t>найма специализированных жилых помещений»</w:t>
      </w:r>
    </w:p>
    <w:p w:rsidR="00F55DD5" w:rsidRPr="00EC506B" w:rsidRDefault="00F55DD5" w:rsidP="00F55DD5">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EC506B">
        <w:rPr>
          <w:rFonts w:ascii="Times New Roman CYR" w:eastAsia="Times New Roman" w:hAnsi="Times New Roman CYR" w:cs="Times New Roman CYR"/>
          <w:b/>
          <w:bCs/>
          <w:lang w:eastAsia="ru-RU"/>
        </w:rPr>
        <w:t xml:space="preserve"> </w:t>
      </w:r>
    </w:p>
    <w:p w:rsidR="00F55DD5" w:rsidRPr="00EC506B" w:rsidRDefault="00F55DD5" w:rsidP="00F55DD5">
      <w:pPr>
        <w:widowControl w:val="0"/>
        <w:tabs>
          <w:tab w:val="left" w:pos="720"/>
        </w:tabs>
        <w:suppressAutoHyphens/>
        <w:autoSpaceDE w:val="0"/>
        <w:autoSpaceDN w:val="0"/>
        <w:adjustRightInd w:val="0"/>
        <w:spacing w:after="0" w:line="240" w:lineRule="auto"/>
        <w:ind w:left="720" w:hanging="360"/>
        <w:jc w:val="center"/>
        <w:rPr>
          <w:rFonts w:ascii="Times New Roman CYR" w:eastAsia="Times New Roman" w:hAnsi="Times New Roman CYR" w:cs="Times New Roman CYR"/>
          <w:b/>
          <w:bCs/>
          <w:lang w:eastAsia="ru-RU"/>
        </w:rPr>
      </w:pPr>
      <w:r w:rsidRPr="00EC506B">
        <w:rPr>
          <w:rFonts w:ascii="Times New Roman CYR" w:eastAsia="Times New Roman" w:hAnsi="Times New Roman CYR" w:cs="Times New Roman CYR"/>
          <w:b/>
          <w:bCs/>
          <w:lang w:eastAsia="ru-RU"/>
        </w:rPr>
        <w:t>1.</w:t>
      </w:r>
      <w:r w:rsidRPr="00EC506B">
        <w:rPr>
          <w:rFonts w:ascii="Times New Roman CYR" w:eastAsia="Times New Roman" w:hAnsi="Times New Roman CYR" w:cs="Times New Roman CYR"/>
          <w:b/>
          <w:bCs/>
          <w:lang w:eastAsia="ru-RU"/>
        </w:rPr>
        <w:tab/>
        <w:t>Общие положения</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t xml:space="preserve">1.1. Настоящий административный регламент предоставления муниципальной услуги </w:t>
      </w:r>
      <w:r w:rsidRPr="00EC506B">
        <w:rPr>
          <w:rFonts w:ascii="Times New Roman" w:eastAsia="Times New Roman" w:hAnsi="Times New Roman" w:cs="Times New Roman"/>
          <w:bCs/>
          <w:color w:val="000000"/>
          <w:lang w:eastAsia="ru-RU"/>
        </w:rPr>
        <w:t>«Прием заявления, документов и заключение, изменение, расторжение договоров социального найма, найма специализированных жилых помещений»</w:t>
      </w:r>
      <w:r w:rsidRPr="00EC506B">
        <w:rPr>
          <w:rFonts w:ascii="Times New Roman CYR" w:eastAsia="Times New Roman" w:hAnsi="Times New Roman CYR" w:cs="Times New Roman CYR"/>
          <w:lang w:eastAsia="ru-RU"/>
        </w:rPr>
        <w:t xml:space="preserve"> (далее – регламент, муниципальная услуга) разработан с целью повышения качества предоставления и доступности муниципальной услуги, </w:t>
      </w:r>
      <w:r w:rsidRPr="00EC506B">
        <w:rPr>
          <w:rFonts w:ascii="Times New Roman" w:eastAsia="Times New Roman" w:hAnsi="Times New Roman" w:cs="Times New Roman"/>
          <w:lang w:eastAsia="ru-RU"/>
        </w:rPr>
        <w:t xml:space="preserve">создания комфортных условий для получения муниципальной услуги. Регламент </w:t>
      </w:r>
      <w:r w:rsidRPr="00EC506B">
        <w:rPr>
          <w:rFonts w:ascii="Times New Roman CYR" w:eastAsia="Times New Roman" w:hAnsi="Times New Roman CYR" w:cs="Times New Roman CYR"/>
          <w:lang w:eastAsia="ru-RU"/>
        </w:rPr>
        <w:t>определяет сроки и последовательность административных процедур при предоставлении муниципальной услуги,</w:t>
      </w:r>
      <w:r w:rsidRPr="00EC506B">
        <w:rPr>
          <w:rFonts w:ascii="Times New Roman" w:eastAsia="Times New Roman" w:hAnsi="Times New Roman" w:cs="Times New Roman"/>
          <w:lang w:eastAsia="ru-RU"/>
        </w:rPr>
        <w:t xml:space="preserve"> порядок взаимодействия должностных лиц администрации Новокусковского сельского поселения с физическими лицами.</w:t>
      </w:r>
    </w:p>
    <w:p w:rsidR="00F55DD5" w:rsidRPr="00EC506B" w:rsidRDefault="00F55DD5" w:rsidP="00F55DD5">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1.2. Получателями муниципальной услуги являются физические лица, в отношении которых администрацией Новокусковского сельского поселения вынесено решение о выделении на условиях социального найма жилого помещения муниципального жилищного, в том числе специализированного, фонда (далее – заявители).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EC506B">
        <w:rPr>
          <w:rFonts w:ascii="Times New Roman" w:eastAsia="Times New Roman" w:hAnsi="Times New Roman" w:cs="Times New Roman"/>
          <w:lang w:eastAsia="ru-RU"/>
        </w:rPr>
        <w:t>1.3. Для получения муниципальной услуги (в том числе информации о ходе исполнения услуги) заявители могут обратиться:</w:t>
      </w:r>
    </w:p>
    <w:p w:rsidR="00F55DD5" w:rsidRPr="00EC506B" w:rsidRDefault="00F55DD5" w:rsidP="00F55D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w:t>
      </w:r>
      <w:r w:rsidRPr="00EC506B">
        <w:rPr>
          <w:rFonts w:ascii="Times New Roman" w:eastAsia="Times New Roman" w:hAnsi="Times New Roman" w:cs="Times New Roman"/>
          <w:lang w:eastAsia="ru-RU"/>
        </w:rPr>
        <w:tab/>
        <w:t>1) устно на личном приеме к уполномоченному должностному лицу – ведущему специалисту;</w:t>
      </w:r>
    </w:p>
    <w:p w:rsidR="00F55DD5" w:rsidRPr="00EC506B" w:rsidRDefault="00F55DD5" w:rsidP="00F55D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w:t>
      </w:r>
      <w:r w:rsidRPr="00EC506B">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EC506B">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4" w:history="1">
        <w:r w:rsidRPr="003D29D3">
          <w:rPr>
            <w:rStyle w:val="a3"/>
            <w:rFonts w:ascii="Times New Roman" w:eastAsia="Times New Roman" w:hAnsi="Times New Roman" w:cs="Times New Roman"/>
            <w:lang w:eastAsia="ru-RU"/>
          </w:rPr>
          <w:t>http://www.nkselpasino.ru</w:t>
        </w:r>
      </w:hyperlink>
      <w:r w:rsidRPr="00EC506B">
        <w:rPr>
          <w:rFonts w:ascii="Times New Roman" w:eastAsia="Times New Roman" w:hAnsi="Times New Roman" w:cs="Times New Roman"/>
          <w:lang w:eastAsia="ru-RU"/>
        </w:rPr>
        <w:t xml:space="preserve"> .</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Администрация Новокусковского сельского поселения:</w:t>
      </w:r>
    </w:p>
    <w:p w:rsidR="00F55DD5" w:rsidRPr="00EC506B" w:rsidRDefault="00F55DD5" w:rsidP="00F55DD5">
      <w:pPr>
        <w:spacing w:after="0" w:line="240" w:lineRule="auto"/>
        <w:ind w:firstLine="708"/>
        <w:jc w:val="both"/>
        <w:rPr>
          <w:rFonts w:ascii="Times New Roman" w:eastAsia="Times New Roman" w:hAnsi="Times New Roman" w:cs="Times New Roman"/>
          <w:iCs/>
          <w:lang w:eastAsia="ru-RU"/>
        </w:rPr>
      </w:pPr>
      <w:r w:rsidRPr="00EC506B">
        <w:rPr>
          <w:rFonts w:ascii="Times New Roman" w:eastAsia="Times New Roman" w:hAnsi="Times New Roman" w:cs="Times New Roman"/>
          <w:lang w:eastAsia="ru-RU"/>
        </w:rPr>
        <w:t xml:space="preserve">Место нахождения: 636810, Томская область, </w:t>
      </w:r>
      <w:proofErr w:type="gramStart"/>
      <w:r w:rsidRPr="00EC506B">
        <w:rPr>
          <w:rFonts w:ascii="Times New Roman" w:eastAsia="Times New Roman" w:hAnsi="Times New Roman" w:cs="Times New Roman"/>
          <w:lang w:eastAsia="ru-RU"/>
        </w:rPr>
        <w:t>Асиновский  район</w:t>
      </w:r>
      <w:proofErr w:type="gramEnd"/>
      <w:r w:rsidRPr="00EC506B">
        <w:rPr>
          <w:rFonts w:ascii="Times New Roman" w:eastAsia="Times New Roman" w:hAnsi="Times New Roman" w:cs="Times New Roman"/>
          <w:lang w:eastAsia="ru-RU"/>
        </w:rPr>
        <w:t>, с. Ново-Кусково, ул. Школьная, д. 55, каб. № 4.</w:t>
      </w:r>
      <w:r w:rsidRPr="00EC506B">
        <w:rPr>
          <w:rFonts w:ascii="Times New Roman" w:eastAsia="Times New Roman" w:hAnsi="Times New Roman" w:cs="Times New Roman"/>
          <w:iCs/>
          <w:lang w:eastAsia="ru-RU"/>
        </w:rPr>
        <w:t xml:space="preserve"> </w:t>
      </w:r>
    </w:p>
    <w:p w:rsidR="00F55DD5" w:rsidRPr="00EC506B" w:rsidRDefault="00F55DD5" w:rsidP="00F55DD5">
      <w:pPr>
        <w:suppressAutoHyphens/>
        <w:autoSpaceDE w:val="0"/>
        <w:spacing w:after="0" w:line="240" w:lineRule="auto"/>
        <w:ind w:right="98" w:firstLine="662"/>
        <w:jc w:val="both"/>
        <w:rPr>
          <w:rFonts w:ascii="Times New Roman" w:eastAsia="Times New Roman" w:hAnsi="Times New Roman" w:cs="Times New Roman"/>
          <w:iCs/>
          <w:lang w:eastAsia="ar-SA"/>
        </w:rPr>
      </w:pPr>
      <w:r w:rsidRPr="00EC506B">
        <w:rPr>
          <w:rFonts w:ascii="Times New Roman" w:eastAsia="Times New Roman" w:hAnsi="Times New Roman" w:cs="Times New Roman"/>
          <w:iCs/>
          <w:lang w:eastAsia="ar-SA"/>
        </w:rPr>
        <w:t>Телефон для справок: 8 (38241) 4 54 30.</w:t>
      </w:r>
    </w:p>
    <w:p w:rsidR="00F55DD5" w:rsidRPr="00EC506B" w:rsidRDefault="00F55DD5" w:rsidP="00F55DD5">
      <w:pPr>
        <w:suppressAutoHyphens/>
        <w:autoSpaceDE w:val="0"/>
        <w:spacing w:before="10" w:after="0" w:line="240" w:lineRule="auto"/>
        <w:ind w:left="662" w:right="98"/>
        <w:jc w:val="both"/>
        <w:rPr>
          <w:rFonts w:ascii="Times New Roman" w:eastAsia="Times New Roman" w:hAnsi="Times New Roman" w:cs="Times New Roman"/>
          <w:bCs/>
          <w:iCs/>
          <w:lang w:eastAsia="ar-SA"/>
        </w:rPr>
      </w:pPr>
      <w:r w:rsidRPr="00EC506B">
        <w:rPr>
          <w:rFonts w:ascii="Times New Roman" w:eastAsia="Times New Roman" w:hAnsi="Times New Roman" w:cs="Times New Roman"/>
          <w:b/>
          <w:bCs/>
          <w:iCs/>
          <w:lang w:eastAsia="ar-SA"/>
        </w:rPr>
        <w:t xml:space="preserve">График приема специалиста: </w:t>
      </w:r>
    </w:p>
    <w:p w:rsidR="00F55DD5" w:rsidRPr="00EC506B" w:rsidRDefault="00F55DD5" w:rsidP="00F55DD5">
      <w:pPr>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Понедельник                9.00 - 15.30, без перерыва,</w:t>
      </w:r>
    </w:p>
    <w:p w:rsidR="00F55DD5" w:rsidRPr="00EC506B" w:rsidRDefault="00F55DD5" w:rsidP="00F55DD5">
      <w:pPr>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Вторник                        9.00 - 15.30, без перерыва,</w:t>
      </w:r>
    </w:p>
    <w:p w:rsidR="00F55DD5" w:rsidRPr="00EC506B" w:rsidRDefault="00F55DD5" w:rsidP="00F55DD5">
      <w:pPr>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Среда                            9.00 - 15.30, без перерыва,</w:t>
      </w:r>
    </w:p>
    <w:p w:rsidR="00F55DD5" w:rsidRPr="00EC506B" w:rsidRDefault="00F55DD5" w:rsidP="00F55DD5">
      <w:pPr>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Четверг                         9.00 - 15.30, без перерыва,</w:t>
      </w:r>
    </w:p>
    <w:p w:rsidR="00F55DD5" w:rsidRPr="00EC506B" w:rsidRDefault="00F55DD5" w:rsidP="00F55DD5">
      <w:pPr>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Пятница                       9.00 - 15.30, без перерыва,</w:t>
      </w:r>
    </w:p>
    <w:p w:rsidR="00F55DD5" w:rsidRPr="00EC506B" w:rsidRDefault="00F55DD5" w:rsidP="00F55DD5">
      <w:pPr>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Суббота, воскресенье – выходной день</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F55DD5" w:rsidRPr="00EC506B" w:rsidRDefault="00F55DD5" w:rsidP="00F55DD5">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EC506B">
        <w:rPr>
          <w:rFonts w:ascii="Times New Roman CYR" w:eastAsia="Times New Roman" w:hAnsi="Times New Roman CYR" w:cs="Times New Roman CYR"/>
          <w:b/>
          <w:lang w:eastAsia="ru-RU"/>
        </w:rPr>
        <w:t xml:space="preserve">2. </w:t>
      </w:r>
      <w:r w:rsidRPr="00EC506B">
        <w:rPr>
          <w:rFonts w:ascii="Times New Roman CYR" w:eastAsia="Times New Roman" w:hAnsi="Times New Roman CYR" w:cs="Times New Roman CYR"/>
          <w:b/>
          <w:bCs/>
          <w:lang w:eastAsia="ru-RU"/>
        </w:rPr>
        <w:t>Стандарт предоставления муниципальной услуги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CYR" w:eastAsia="Times New Roman" w:hAnsi="Times New Roman CYR" w:cs="Times New Roman CYR"/>
          <w:sz w:val="20"/>
          <w:szCs w:val="20"/>
          <w:lang w:eastAsia="ru-RU"/>
        </w:rPr>
        <w:t xml:space="preserve">2.1. </w:t>
      </w:r>
      <w:r w:rsidRPr="00EC506B">
        <w:rPr>
          <w:rFonts w:ascii="Times New Roman" w:eastAsia="Times New Roman" w:hAnsi="Times New Roman" w:cs="Times New Roman"/>
          <w:lang w:eastAsia="ru-RU"/>
        </w:rPr>
        <w:t>Наименование муниципальной услуги:</w:t>
      </w:r>
    </w:p>
    <w:p w:rsidR="00F55DD5" w:rsidRPr="00EC506B" w:rsidRDefault="00F55DD5" w:rsidP="00F55DD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color w:val="000000"/>
          <w:lang w:eastAsia="ru-RU"/>
        </w:rPr>
      </w:pPr>
      <w:r w:rsidRPr="00EC506B">
        <w:rPr>
          <w:rFonts w:ascii="Times New Roman" w:eastAsia="Times New Roman" w:hAnsi="Times New Roman" w:cs="Times New Roman"/>
          <w:bCs/>
          <w:color w:val="000000"/>
          <w:lang w:eastAsia="ru-RU"/>
        </w:rPr>
        <w:t>Прием заявления, документов и заключение, изменение, расторжение договоров социального найма, найма специализированных жилых помещений.</w:t>
      </w:r>
    </w:p>
    <w:p w:rsidR="00F55DD5" w:rsidRPr="00EC506B" w:rsidRDefault="00F55DD5" w:rsidP="00F55DD5">
      <w:pPr>
        <w:tabs>
          <w:tab w:val="left" w:pos="0"/>
        </w:tabs>
        <w:autoSpaceDE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2.2. Наименование органа, предоставляющего муниципальную услугу:</w:t>
      </w:r>
    </w:p>
    <w:p w:rsidR="00F55DD5" w:rsidRPr="00EC506B" w:rsidRDefault="00F55DD5" w:rsidP="00F55DD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Муниципальную услугу предоставляет Администрация Новокусковского сельского поселения в лице уполномоченного должностного лица – ведущего специалиста по экономике и финансам (далее – ведущий специалист). Отдельные административные процедуры выполняют: глава Новокусковского сельского поселения (далее – глава поселения), заместитель главы муниципального образования по управлению делами (далее – заместитель главы), заведующий канцелярией.</w:t>
      </w:r>
    </w:p>
    <w:p w:rsidR="00F55DD5" w:rsidRPr="00EC506B" w:rsidRDefault="00F55DD5" w:rsidP="00F55DD5">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2.3. Результатом предоставления муниципальной услуги является:</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заключение с гражданином договора социального найма или договора найма жилого помещения </w:t>
      </w:r>
      <w:r w:rsidRPr="00EC506B">
        <w:rPr>
          <w:rFonts w:ascii="Times New Roman CYR" w:eastAsia="Times New Roman" w:hAnsi="Times New Roman CYR" w:cs="Times New Roman CYR"/>
          <w:lang w:eastAsia="ru-RU"/>
        </w:rPr>
        <w:lastRenderedPageBreak/>
        <w:t>специализированного жилищного фонда (далее – договор найма).</w:t>
      </w:r>
    </w:p>
    <w:p w:rsidR="00F55DD5" w:rsidRPr="00EC506B" w:rsidRDefault="00F55DD5" w:rsidP="00F55DD5">
      <w:pPr>
        <w:widowControl w:val="0"/>
        <w:autoSpaceDE w:val="0"/>
        <w:autoSpaceDN w:val="0"/>
        <w:adjustRightInd w:val="0"/>
        <w:spacing w:after="0" w:line="240" w:lineRule="auto"/>
        <w:ind w:left="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 xml:space="preserve"> 2.4. Предоставление муниципальной услуги осуществляется бесплатно.</w:t>
      </w:r>
    </w:p>
    <w:p w:rsidR="00F55DD5" w:rsidRPr="00EC506B" w:rsidRDefault="00F55DD5" w:rsidP="00F55D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t xml:space="preserve">2.5. </w:t>
      </w:r>
      <w:r w:rsidRPr="00EC506B">
        <w:rPr>
          <w:rFonts w:ascii="Times New Roman" w:eastAsia="Times New Roman" w:hAnsi="Times New Roman" w:cs="Times New Roman"/>
          <w:lang w:eastAsia="ru-RU"/>
        </w:rPr>
        <w:t>Перечень нормативных правовых актов, регулирующих отношения, возникающие в связи с предоставлением муниципальной услуги:</w:t>
      </w:r>
    </w:p>
    <w:p w:rsidR="00F55DD5" w:rsidRPr="00EC506B" w:rsidRDefault="00F55DD5" w:rsidP="00F55DD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Конституция Российской Федерации;</w:t>
      </w:r>
    </w:p>
    <w:p w:rsidR="00F55DD5" w:rsidRPr="00EC506B" w:rsidRDefault="00F55DD5" w:rsidP="00F55DD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Гражданский кодекс Российской Федерации;</w:t>
      </w:r>
    </w:p>
    <w:p w:rsidR="00F55DD5" w:rsidRPr="00EC506B" w:rsidRDefault="00F55DD5" w:rsidP="00F55DD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Жилищный кодекс Российской Федерации;</w:t>
      </w:r>
    </w:p>
    <w:p w:rsidR="00F55DD5" w:rsidRPr="00EC506B" w:rsidRDefault="00F55DD5" w:rsidP="00F55DD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Федеральный закон от 6 октября 2003 года № 131-ФЗ «Об общих принципах организации местного самоуправления в Российской Федерации»;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Постановление Правительства Российской Федерации от 21 мая 2005 года № 315 «Об утверждении типового договора социального найма жилого помещения»;</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Постановление Правительства Российской Федерации от 26 января 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2.6. Срок предоставления муниципальной услуги – не более 10 рабочих дней с момента подачи заявления.</w:t>
      </w:r>
    </w:p>
    <w:p w:rsidR="00F55DD5" w:rsidRPr="00EC506B" w:rsidRDefault="00F55DD5" w:rsidP="00F55DD5">
      <w:pPr>
        <w:spacing w:after="0" w:line="240" w:lineRule="auto"/>
        <w:ind w:firstLine="72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2.7. Срок регистрации запроса заявителя о предоставлении муниципальной услуги - в течение трех календарных дней с даты поступления обращения.</w:t>
      </w:r>
    </w:p>
    <w:p w:rsidR="00F55DD5" w:rsidRPr="00EC506B" w:rsidRDefault="00F55DD5" w:rsidP="00F55DD5">
      <w:pPr>
        <w:spacing w:after="0" w:line="240" w:lineRule="auto"/>
        <w:ind w:firstLine="720"/>
        <w:contextualSpacing/>
        <w:jc w:val="both"/>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t xml:space="preserve">2.8. </w:t>
      </w:r>
      <w:r w:rsidRPr="00EC506B">
        <w:rPr>
          <w:rFonts w:ascii="Times New Roman" w:eastAsia="Times New Roman" w:hAnsi="Times New Roman" w:cs="Times New Roman"/>
          <w:lang w:eastAsia="ru-RU"/>
        </w:rPr>
        <w:t>Основанием для предоставления муниципальной услуги является:</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 зарегистрированное обращение,</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 поступившее посредством электронной связи обращение.</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2.9. Требования к письменному обращению заявителя, необходимые для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Письменное обращение в обязательном порядке должно содержать:</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фамилию, имя, отчество </w:t>
      </w:r>
      <w:r>
        <w:rPr>
          <w:rFonts w:ascii="Times New Roman CYR" w:eastAsia="Times New Roman" w:hAnsi="Times New Roman CYR" w:cs="Times New Roman CYR"/>
          <w:lang w:eastAsia="ru-RU"/>
        </w:rPr>
        <w:t xml:space="preserve">(последнее – при наличии) </w:t>
      </w:r>
      <w:r w:rsidRPr="00EC506B">
        <w:rPr>
          <w:rFonts w:ascii="Times New Roman CYR" w:eastAsia="Times New Roman" w:hAnsi="Times New Roman CYR" w:cs="Times New Roman CYR"/>
          <w:lang w:eastAsia="ru-RU"/>
        </w:rPr>
        <w:t>заявителя, которому постановлением администрации поселения выделено жилое помещение;</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содержательную сторону обращения с обязательным указанием членов семьи для внесения в договор найма;</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личную подпись заявителя;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дату написания заявления.</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2.10. Для заключения договора найма заявитель представляет следующие документы:</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заявление, составленное с учетом требований пункта 2.9 настоящего раздела регламента;</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копии паспортов граждан, копии свидетельств о рождении детей в возрасте до 14 лет, входящих в состав семьи заявителя</w:t>
      </w:r>
      <w:r w:rsidR="00FD3F5D">
        <w:rPr>
          <w:rFonts w:ascii="Times New Roman" w:eastAsia="Times New Roman" w:hAnsi="Times New Roman" w:cs="Times New Roman"/>
          <w:bCs/>
          <w:sz w:val="24"/>
          <w:szCs w:val="24"/>
          <w:lang w:eastAsia="ru-RU"/>
        </w:rPr>
        <w:t xml:space="preserve"> </w:t>
      </w:r>
      <w:r w:rsidR="00FD3F5D">
        <w:rPr>
          <w:rFonts w:ascii="Times New Roman" w:eastAsia="Times New Roman" w:hAnsi="Times New Roman" w:cs="Times New Roman"/>
          <w:bCs/>
          <w:sz w:val="24"/>
          <w:szCs w:val="24"/>
          <w:lang w:eastAsia="ru-RU"/>
        </w:rPr>
        <w:t>(в случае выдачи свидетельств о рождении компетентными органами иностранного государства)</w:t>
      </w:r>
      <w:r w:rsidRPr="00EC506B">
        <w:rPr>
          <w:rFonts w:ascii="Times New Roman CYR" w:eastAsia="Times New Roman" w:hAnsi="Times New Roman CYR" w:cs="Times New Roman CYR"/>
          <w:lang w:eastAsia="ru-RU"/>
        </w:rPr>
        <w:t>;</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копия доверенности, в случае оформления договора найма другим лицом;</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w:eastAsia="Times New Roman" w:hAnsi="Times New Roman" w:cs="Times New Roman"/>
          <w:lang w:eastAsia="ru-RU"/>
        </w:rPr>
        <w:t>заявление о согласии на обработку персональных данных согласно приложению № 1 к настоящему регламенту.</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bCs/>
          <w:lang w:eastAsia="ru-RU"/>
        </w:rPr>
      </w:pPr>
      <w:r w:rsidRPr="00EC506B">
        <w:rPr>
          <w:rFonts w:ascii="Times New Roman CYR" w:eastAsia="Times New Roman" w:hAnsi="Times New Roman CYR" w:cs="Times New Roman CYR"/>
          <w:lang w:eastAsia="ru-RU"/>
        </w:rPr>
        <w:t>2.11.</w:t>
      </w:r>
      <w:r w:rsidRPr="00EC506B">
        <w:rPr>
          <w:rFonts w:ascii="Times New Roman CYR" w:eastAsia="Times New Roman" w:hAnsi="Times New Roman CYR" w:cs="Times New Roman CYR"/>
          <w:b/>
          <w:bCs/>
          <w:lang w:eastAsia="ru-RU"/>
        </w:rPr>
        <w:t xml:space="preserve"> </w:t>
      </w:r>
      <w:r w:rsidRPr="00EC506B">
        <w:rPr>
          <w:rFonts w:ascii="Times New Roman CYR" w:eastAsia="Times New Roman" w:hAnsi="Times New Roman CYR" w:cs="Times New Roman CYR"/>
          <w:bCs/>
          <w:lang w:eastAsia="ru-RU"/>
        </w:rPr>
        <w:t xml:space="preserve">Документы, необходимые для </w:t>
      </w:r>
      <w:r w:rsidRPr="00EC506B">
        <w:rPr>
          <w:rFonts w:ascii="Times New Roman CYR" w:eastAsia="Times New Roman" w:hAnsi="Times New Roman CYR" w:cs="Times New Roman CYR"/>
          <w:lang w:eastAsia="ru-RU"/>
        </w:rPr>
        <w:t>заключения договора найма</w:t>
      </w:r>
      <w:r w:rsidRPr="00EC506B">
        <w:rPr>
          <w:rFonts w:ascii="Times New Roman CYR" w:eastAsia="Times New Roman" w:hAnsi="Times New Roman CYR" w:cs="Times New Roman CYR"/>
          <w:bCs/>
          <w:lang w:eastAsia="ru-RU"/>
        </w:rPr>
        <w:t>, запрашиваемые должностными лицами, ответственными за предоставление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1) справка о составе семьи (с указанием фамилии, имени, отчества, степени родства, возраста);</w:t>
      </w:r>
    </w:p>
    <w:p w:rsidR="00F55DD5" w:rsidRDefault="00F55DD5" w:rsidP="00F55DD5">
      <w:pPr>
        <w:widowControl w:val="0"/>
        <w:autoSpaceDE w:val="0"/>
        <w:autoSpaceDN w:val="0"/>
        <w:adjustRightInd w:val="0"/>
        <w:spacing w:after="0" w:line="240" w:lineRule="auto"/>
        <w:ind w:left="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2) заверенная в установленном порядке копия постановления администрации поселения о предоставлении жилого помещения.</w:t>
      </w:r>
    </w:p>
    <w:p w:rsidR="00FD3F5D" w:rsidRPr="00FA1608" w:rsidRDefault="00FD3F5D" w:rsidP="00FD3F5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FA1608">
        <w:rPr>
          <w:rFonts w:ascii="Times New Roman" w:eastAsia="Times New Roman" w:hAnsi="Times New Roman" w:cs="Times New Roman"/>
          <w:bCs/>
          <w:sz w:val="24"/>
          <w:szCs w:val="24"/>
          <w:lang w:eastAsia="ru-RU"/>
        </w:rPr>
        <w:t>копии свидетельств о рождении детей в возрасте до 14 лет, входящих в состав семьи заявителя</w:t>
      </w:r>
      <w:r>
        <w:rPr>
          <w:rFonts w:ascii="Times New Roman" w:eastAsia="Times New Roman" w:hAnsi="Times New Roman" w:cs="Times New Roman"/>
          <w:bCs/>
          <w:sz w:val="24"/>
          <w:szCs w:val="24"/>
          <w:lang w:eastAsia="ru-RU"/>
        </w:rPr>
        <w:t xml:space="preserve"> (кроме свидетельств о рождении детей, выданных </w:t>
      </w:r>
      <w:r w:rsidRPr="00695468">
        <w:rPr>
          <w:rFonts w:ascii="Times New Roman" w:eastAsia="Times New Roman" w:hAnsi="Times New Roman" w:cs="Times New Roman"/>
          <w:bCs/>
          <w:sz w:val="24"/>
          <w:szCs w:val="24"/>
          <w:lang w:eastAsia="ru-RU"/>
        </w:rPr>
        <w:t>компетентными органами иностранного государства);</w:t>
      </w:r>
    </w:p>
    <w:p w:rsidR="00FD3F5D" w:rsidRPr="00EC506B" w:rsidRDefault="00FD3F5D" w:rsidP="00FD3F5D">
      <w:pPr>
        <w:widowControl w:val="0"/>
        <w:autoSpaceDE w:val="0"/>
        <w:autoSpaceDN w:val="0"/>
        <w:adjustRightInd w:val="0"/>
        <w:spacing w:after="0" w:line="240" w:lineRule="auto"/>
        <w:ind w:left="60" w:firstLine="648"/>
        <w:jc w:val="both"/>
        <w:rPr>
          <w:rFonts w:ascii="Times New Roman CYR" w:eastAsia="Times New Roman" w:hAnsi="Times New Roman CYR" w:cs="Times New Roman CYR"/>
          <w:lang w:eastAsia="ru-RU"/>
        </w:rPr>
      </w:pPr>
      <w:r>
        <w:rPr>
          <w:rFonts w:ascii="Times New Roman" w:eastAsia="Times New Roman" w:hAnsi="Times New Roman" w:cs="Times New Roman"/>
          <w:bCs/>
          <w:sz w:val="24"/>
          <w:szCs w:val="24"/>
          <w:lang w:eastAsia="ru-RU"/>
        </w:rPr>
        <w:t xml:space="preserve">4) </w:t>
      </w:r>
      <w:r w:rsidRPr="00FA1608">
        <w:rPr>
          <w:rFonts w:ascii="Times New Roman" w:eastAsia="Times New Roman" w:hAnsi="Times New Roman" w:cs="Times New Roman"/>
          <w:bCs/>
          <w:sz w:val="24"/>
          <w:szCs w:val="24"/>
          <w:lang w:eastAsia="ru-RU"/>
        </w:rPr>
        <w:t xml:space="preserve">копия свидетельства о смерти </w:t>
      </w:r>
      <w:proofErr w:type="gramStart"/>
      <w:r w:rsidRPr="00FA1608">
        <w:rPr>
          <w:rFonts w:ascii="Times New Roman" w:eastAsia="Times New Roman" w:hAnsi="Times New Roman" w:cs="Times New Roman"/>
          <w:bCs/>
          <w:sz w:val="24"/>
          <w:szCs w:val="24"/>
          <w:lang w:eastAsia="ru-RU"/>
        </w:rPr>
        <w:t>гражданина</w:t>
      </w:r>
      <w:proofErr w:type="gramEnd"/>
      <w:r w:rsidRPr="00FA1608">
        <w:rPr>
          <w:rFonts w:ascii="Times New Roman" w:eastAsia="Times New Roman" w:hAnsi="Times New Roman" w:cs="Times New Roman"/>
          <w:bCs/>
          <w:sz w:val="24"/>
          <w:szCs w:val="24"/>
          <w:lang w:eastAsia="ru-RU"/>
        </w:rPr>
        <w:t xml:space="preserve"> постоянно проживающего в жилом помещении при переоформлении договора социального найма на другого гражданин</w:t>
      </w:r>
      <w:r>
        <w:rPr>
          <w:rFonts w:ascii="Times New Roman" w:eastAsia="Times New Roman" w:hAnsi="Times New Roman" w:cs="Times New Roman"/>
          <w:bCs/>
          <w:sz w:val="24"/>
          <w:szCs w:val="24"/>
          <w:lang w:eastAsia="ru-RU"/>
        </w:rPr>
        <w:t>а, постоянно проживающего с ним.</w:t>
      </w:r>
    </w:p>
    <w:p w:rsidR="00F55DD5" w:rsidRPr="00EC506B" w:rsidRDefault="00F55DD5" w:rsidP="00F55DD5">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tab/>
      </w:r>
      <w:r w:rsidRPr="00EC506B">
        <w:rPr>
          <w:rFonts w:ascii="Times New Roman" w:eastAsia="Times New Roman" w:hAnsi="Times New Roman" w:cs="Times New Roman"/>
          <w:lang w:eastAsia="ru-RU"/>
        </w:rPr>
        <w:t xml:space="preserve">2.11.1. Межведомственный запрос формируется и направляется в форме электронного документа, </w:t>
      </w:r>
      <w:r w:rsidRPr="00EC506B">
        <w:rPr>
          <w:rFonts w:ascii="Times New Roman" w:eastAsia="Times New Roman" w:hAnsi="Times New Roman" w:cs="Times New Roman"/>
          <w:bCs/>
          <w:lang w:eastAsia="ru-RU"/>
        </w:rPr>
        <w:t xml:space="preserve">подписанного </w:t>
      </w:r>
      <w:hyperlink r:id="rId5" w:history="1">
        <w:r w:rsidRPr="00EC506B">
          <w:rPr>
            <w:rFonts w:ascii="Times New Roman" w:eastAsia="Times New Roman" w:hAnsi="Times New Roman" w:cs="Times New Roman"/>
            <w:bCs/>
            <w:lang w:eastAsia="ru-RU"/>
          </w:rPr>
          <w:t>электронной подписью</w:t>
        </w:r>
      </w:hyperlink>
      <w:r w:rsidRPr="00EC506B">
        <w:rPr>
          <w:rFonts w:ascii="Times New Roman" w:eastAsia="Times New Roman" w:hAnsi="Times New Roman" w:cs="Times New Roman"/>
          <w:lang w:eastAsia="ru-RU"/>
        </w:rPr>
        <w:t xml:space="preserve">, по каналам единой системы </w:t>
      </w:r>
      <w:r w:rsidRPr="00EC506B">
        <w:rPr>
          <w:rFonts w:ascii="Times New Roman" w:eastAsia="Times New Roman" w:hAnsi="Times New Roman" w:cs="Times New Roman"/>
          <w:bCs/>
          <w:lang w:eastAsia="ru-RU"/>
        </w:rPr>
        <w:t>межведомственного</w:t>
      </w:r>
      <w:r w:rsidRPr="00EC506B">
        <w:rPr>
          <w:rFonts w:ascii="Times New Roman" w:eastAsia="Times New Roman" w:hAnsi="Times New Roman" w:cs="Times New Roman"/>
          <w:lang w:eastAsia="ru-RU"/>
        </w:rPr>
        <w:t xml:space="preserve"> электронного взаимодействия (далее – СМЭВ).</w:t>
      </w:r>
    </w:p>
    <w:p w:rsidR="00F55DD5" w:rsidRPr="00EC506B" w:rsidRDefault="00F55DD5" w:rsidP="00F55DD5">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lastRenderedPageBreak/>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5DD5" w:rsidRPr="00EC506B" w:rsidRDefault="00F55DD5" w:rsidP="00F55DD5">
      <w:pPr>
        <w:widowControl w:val="0"/>
        <w:autoSpaceDE w:val="0"/>
        <w:autoSpaceDN w:val="0"/>
        <w:adjustRightInd w:val="0"/>
        <w:spacing w:after="0" w:line="240" w:lineRule="auto"/>
        <w:ind w:left="60"/>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2.12. С целью сокращения сроков предоставления муниципальной услуги заявитель вправе представить документы, указанные в пункте 2.11 настоящего раздела регламента по собственной инициативе.</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2.13. В случае расторжения договора найма заявитель предоставляет в администрацию поселения заявление, которое должно содержать следующую информацию:</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фамилию, имя, отчество гражданина, являющегося основным квартиросъемщиком;</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содержательную сторону обращения;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личную подпись заявителя;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дату написания заявления.</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2.14. Договор найма специализированного жилого помещения расторгается в случаях:</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предоставления в администрацию поселения заявления основного квартиросъемщика о расторжении договора найма;</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истечения срока действия договора найма специализированного жилого помещения.</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2.15. Исчерпывающий перечень оснований для отказа в приеме документов, необходимых для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поступление письменного обращения, неподписанного заявителем;</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поступление обращения без указания фамилии, имени, отчества заявителя и (или) его почтового адреса.</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2.16.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обратившееся лицо не может являться получателем муниципальной услуги (в случаях, установленных законодательством);</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предоставление в соответствии с пунктом 2.10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2.17. Максимальное время ожидания заявителей в очереди при подаче заявления (пол</w:t>
      </w:r>
      <w:r w:rsidR="00FD3F5D">
        <w:rPr>
          <w:rFonts w:ascii="Times New Roman CYR" w:eastAsia="Times New Roman" w:hAnsi="Times New Roman CYR" w:cs="Times New Roman CYR"/>
          <w:lang w:eastAsia="ru-RU"/>
        </w:rPr>
        <w:t>учении документов) – не более 15</w:t>
      </w:r>
      <w:r w:rsidRPr="00EC506B">
        <w:rPr>
          <w:rFonts w:ascii="Times New Roman CYR" w:eastAsia="Times New Roman" w:hAnsi="Times New Roman CYR" w:cs="Times New Roman CYR"/>
          <w:lang w:eastAsia="ru-RU"/>
        </w:rPr>
        <w:t xml:space="preserve"> минут.</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Продолжительность приема заявителей у специалиста при подаче заявления (получении документов) – не более 20 минут.</w:t>
      </w:r>
    </w:p>
    <w:p w:rsidR="00F55DD5" w:rsidRPr="00EC506B" w:rsidRDefault="00F55DD5" w:rsidP="00F55DD5">
      <w:pPr>
        <w:spacing w:after="0" w:line="240" w:lineRule="auto"/>
        <w:ind w:firstLine="720"/>
        <w:contextualSpacing/>
        <w:jc w:val="both"/>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t>2.18.</w:t>
      </w:r>
      <w:r w:rsidRPr="00EC506B">
        <w:rPr>
          <w:rFonts w:ascii="Times New Roman" w:eastAsia="Times New Roman" w:hAnsi="Times New Roman" w:cs="Times New Roman"/>
          <w:lang w:eastAsia="ru-RU"/>
        </w:rPr>
        <w:t xml:space="preserve"> Требования к месту ожидания:</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помещение должно создавать комфортные условия для заявителей,</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наличие не менее пяти посадочных мест для ожидания,</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F55DD5" w:rsidRPr="00EC506B" w:rsidRDefault="00F55DD5" w:rsidP="00F55DD5">
      <w:pPr>
        <w:spacing w:after="0" w:line="240" w:lineRule="auto"/>
        <w:ind w:firstLine="72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2.19. Требования к помещению, в котором предоставляется муниципальная услуга:</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помещение должно создавать комфортные условия для заявителей и оптимальные условия для работы должностных лиц,</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наличие посадочных мест для заявителей,</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наличие места для заполнения запросов,</w:t>
      </w:r>
    </w:p>
    <w:p w:rsidR="00F55DD5" w:rsidRPr="00EC506B" w:rsidRDefault="00F55DD5" w:rsidP="00F55DD5">
      <w:pPr>
        <w:spacing w:after="0" w:line="240" w:lineRule="auto"/>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w:t>
      </w:r>
      <w:r w:rsidRPr="00EC506B">
        <w:rPr>
          <w:rFonts w:ascii="Times New Roman" w:eastAsia="Times New Roman" w:hAnsi="Times New Roman" w:cs="Times New Roman"/>
          <w:lang w:eastAsia="ru-RU"/>
        </w:rPr>
        <w:tab/>
        <w:t>2.20. Информационные стенды по предоставлению муниципальной услуги должны содержать следующую информацию:</w:t>
      </w:r>
    </w:p>
    <w:p w:rsidR="00F55DD5" w:rsidRPr="00EC506B"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порядок предоставления муниципальной услуги;</w:t>
      </w:r>
    </w:p>
    <w:p w:rsidR="00F55DD5" w:rsidRPr="00EC506B"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lastRenderedPageBreak/>
        <w:t>- перечень необходимых документов для получения муниципальной услуги;</w:t>
      </w:r>
    </w:p>
    <w:p w:rsidR="00F55DD5" w:rsidRPr="00EC506B"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сроки предоставления муниципальной услуги;</w:t>
      </w:r>
    </w:p>
    <w:p w:rsidR="00F55DD5" w:rsidRPr="00EC506B"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EC506B">
        <w:rPr>
          <w:rFonts w:ascii="Times New Roman CYR" w:eastAsia="Times New Roman" w:hAnsi="Times New Roman CYR" w:cs="Times New Roman CYR"/>
          <w:lang w:eastAsia="ru-RU"/>
        </w:rPr>
        <w:tab/>
        <w:t>2.21. Порядок получения заявителями информации (консультаций) по вопросам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в устном виде на личном приеме или посредством телефонной связи к ведущему специалисту;</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в письменном виде посредством почтовой или электронной связи в адрес администрации Новокусковского сельского поселения.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перечень документов, необходимых для получения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источник получения документов, необходимых для получения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время приема и выдачи документов;</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сроки рассмотрения заявлений;</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места размещения информации, а также справочных материалов по вопросам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о принятии решения по конкретному заявлению;</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 xml:space="preserve">4). При консультировании по электронной почте по вопросам, указанным в подпунктах 2 и 3 пункта 2.21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2.21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F55DD5" w:rsidRPr="00EC506B" w:rsidRDefault="00F55DD5" w:rsidP="00F55DD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6). Основными требованиями к информированию (консультированию) заинтересованных лиц являются:</w:t>
      </w:r>
    </w:p>
    <w:p w:rsidR="00F55DD5" w:rsidRPr="00EC506B" w:rsidRDefault="00F55DD5" w:rsidP="00F55DD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достоверность и полнота информирования об услуге;</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четкость в изложении информации об услуге;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удобство и доступность получения информации об услуге;</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оперативность предоставления информации об услуге.</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7). Индивидуальное устное информирование осуществляется ведущим специалистом при личном обращении заинтересованных лиц.</w:t>
      </w:r>
    </w:p>
    <w:p w:rsidR="00F55DD5" w:rsidRPr="00EC506B" w:rsidRDefault="00F55DD5" w:rsidP="00F55DD5">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EC506B">
        <w:rPr>
          <w:rFonts w:ascii="Times New Roman" w:eastAsia="Times New Roman" w:hAnsi="Times New Roman" w:cs="Times New Roman"/>
          <w:lang w:eastAsia="ru-RU"/>
        </w:rPr>
        <w:t>2.22.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 возможность беспрепятственного входа в здание администрации поселения (далее – здание) и выхода из него;</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2) содействие со стороны должностных лиц, при необходимости, инвалиду при входе в здание и выхода из него;</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3) оборудование на прилегающей к зданию территории мест для парковки автотранспортных средств </w:t>
      </w:r>
      <w:r w:rsidRPr="00EC506B">
        <w:rPr>
          <w:rFonts w:ascii="Times New Roman" w:eastAsia="Times New Roman" w:hAnsi="Times New Roman" w:cs="Times New Roman"/>
          <w:lang w:eastAsia="ru-RU"/>
        </w:rPr>
        <w:lastRenderedPageBreak/>
        <w:t>инвалидов;</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EC506B">
        <w:rPr>
          <w:rFonts w:ascii="Times New Roman" w:eastAsia="Times New Roman" w:hAnsi="Times New Roman" w:cs="Times New Roman"/>
          <w:lang w:eastAsia="ru-RU"/>
        </w:rPr>
        <w:t>ассистивных</w:t>
      </w:r>
      <w:proofErr w:type="spellEnd"/>
      <w:r w:rsidRPr="00EC506B">
        <w:rPr>
          <w:rFonts w:ascii="Times New Roman" w:eastAsia="Times New Roman" w:hAnsi="Times New Roman" w:cs="Times New Roman"/>
          <w:lang w:eastAsia="ru-RU"/>
        </w:rPr>
        <w:t xml:space="preserve"> и вспомогательных технологий, а также сменного кресла-коляски;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11) обеспечение допуска </w:t>
      </w:r>
      <w:proofErr w:type="spellStart"/>
      <w:r w:rsidRPr="00EC506B">
        <w:rPr>
          <w:rFonts w:ascii="Times New Roman" w:eastAsia="Times New Roman" w:hAnsi="Times New Roman" w:cs="Times New Roman"/>
          <w:lang w:eastAsia="ru-RU"/>
        </w:rPr>
        <w:t>сурдопереводчика</w:t>
      </w:r>
      <w:proofErr w:type="spellEnd"/>
      <w:r w:rsidRPr="00EC506B">
        <w:rPr>
          <w:rFonts w:ascii="Times New Roman" w:eastAsia="Times New Roman" w:hAnsi="Times New Roman" w:cs="Times New Roman"/>
          <w:lang w:eastAsia="ru-RU"/>
        </w:rPr>
        <w:t xml:space="preserve">, </w:t>
      </w:r>
      <w:proofErr w:type="spellStart"/>
      <w:r w:rsidRPr="00EC506B">
        <w:rPr>
          <w:rFonts w:ascii="Times New Roman" w:eastAsia="Times New Roman" w:hAnsi="Times New Roman" w:cs="Times New Roman"/>
          <w:lang w:eastAsia="ru-RU"/>
        </w:rPr>
        <w:t>тифлосурдопереводчика</w:t>
      </w:r>
      <w:proofErr w:type="spellEnd"/>
      <w:r w:rsidRPr="00EC506B">
        <w:rPr>
          <w:rFonts w:ascii="Times New Roman" w:eastAsia="Times New Roman" w:hAnsi="Times New Roman" w:cs="Times New Roman"/>
          <w:lang w:eastAsia="ru-RU"/>
        </w:rPr>
        <w:t>, а также иного лица, владеющего жестовым языком;</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14) предоставление, при необходимости, услуги по месту жительства инвалида или в дистанционном режиме;</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2.23.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55DD5" w:rsidRPr="00EC506B" w:rsidRDefault="00F55DD5" w:rsidP="00F55D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2.24. Особенности предоставления муниципальной услуги в многофункциональных центрах (далее – МФЦ):</w:t>
      </w:r>
    </w:p>
    <w:p w:rsidR="00F55DD5" w:rsidRPr="00EC506B" w:rsidRDefault="00F55DD5" w:rsidP="00F55DD5">
      <w:pPr>
        <w:tabs>
          <w:tab w:val="left" w:pos="0"/>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 xml:space="preserve">1) прием заявления и документов, необходимых для предоставления муниципальной услуги, и выдача документов по результатам предоставления муниципальной </w:t>
      </w:r>
      <w:proofErr w:type="gramStart"/>
      <w:r w:rsidRPr="00EC506B">
        <w:rPr>
          <w:rFonts w:ascii="Times New Roman" w:eastAsia="Times New Roman" w:hAnsi="Times New Roman" w:cs="Times New Roman"/>
          <w:lang w:eastAsia="ru-RU"/>
        </w:rPr>
        <w:t>услуги  может</w:t>
      </w:r>
      <w:proofErr w:type="gramEnd"/>
      <w:r w:rsidRPr="00EC506B">
        <w:rPr>
          <w:rFonts w:ascii="Times New Roman" w:eastAsia="Times New Roman" w:hAnsi="Times New Roman" w:cs="Times New Roman"/>
          <w:lang w:eastAsia="ru-RU"/>
        </w:rPr>
        <w:t xml:space="preserve">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55DD5" w:rsidRPr="00EC506B" w:rsidRDefault="00F55DD5" w:rsidP="00F55DD5">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2) в МФЦ осуществляется прием и выдача документов только при личном обращении заявителя (его представителя);</w:t>
      </w:r>
    </w:p>
    <w:p w:rsidR="00F55DD5" w:rsidRPr="00EC506B" w:rsidRDefault="00F55DD5" w:rsidP="00F55DD5">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3) прием заявителей специалистами МФЦ осуществляется в соответствии с графиком (режимом) работы МФЦ;</w:t>
      </w:r>
    </w:p>
    <w:p w:rsidR="00F55DD5" w:rsidRPr="00EC506B" w:rsidRDefault="00F55DD5" w:rsidP="00F55DD5">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55DD5" w:rsidRPr="00EC506B" w:rsidRDefault="00F55DD5" w:rsidP="00F55D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55DD5" w:rsidRPr="00EC506B" w:rsidRDefault="00F55DD5" w:rsidP="00F55DD5">
      <w:pPr>
        <w:spacing w:after="0" w:line="240" w:lineRule="auto"/>
        <w:ind w:firstLine="360"/>
        <w:contextualSpacing/>
        <w:jc w:val="center"/>
        <w:rPr>
          <w:rFonts w:ascii="Times New Roman" w:eastAsia="Times New Roman" w:hAnsi="Times New Roman" w:cs="Times New Roman"/>
          <w:b/>
          <w:lang w:eastAsia="ru-RU"/>
        </w:rPr>
      </w:pPr>
    </w:p>
    <w:p w:rsidR="00FD3F5D" w:rsidRDefault="00F55DD5" w:rsidP="00F55DD5">
      <w:pPr>
        <w:spacing w:after="0" w:line="240" w:lineRule="auto"/>
        <w:ind w:firstLine="360"/>
        <w:contextualSpacing/>
        <w:jc w:val="center"/>
        <w:rPr>
          <w:rFonts w:ascii="Times New Roman" w:eastAsia="Times New Roman" w:hAnsi="Times New Roman" w:cs="Times New Roman"/>
          <w:b/>
          <w:lang w:eastAsia="ru-RU"/>
        </w:rPr>
      </w:pPr>
      <w:r w:rsidRPr="00EC506B">
        <w:rPr>
          <w:rFonts w:ascii="Times New Roman" w:eastAsia="Times New Roman" w:hAnsi="Times New Roman" w:cs="Times New Roman"/>
          <w:b/>
          <w:lang w:eastAsia="ru-RU"/>
        </w:rPr>
        <w:lastRenderedPageBreak/>
        <w:t xml:space="preserve">3. </w:t>
      </w:r>
      <w:r w:rsidR="00FD3F5D" w:rsidRPr="00FD3F5D">
        <w:rPr>
          <w:rFonts w:ascii="Times New Roman" w:eastAsia="Times New Roman" w:hAnsi="Times New Roman" w:cs="Times New Roman"/>
          <w:b/>
          <w:bCs/>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многофункциональных центрах, а также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55DD5" w:rsidRPr="00EC506B" w:rsidRDefault="00F55DD5" w:rsidP="00F55DD5">
      <w:pPr>
        <w:spacing w:after="0" w:line="240" w:lineRule="auto"/>
        <w:ind w:firstLine="360"/>
        <w:contextualSpacing/>
        <w:jc w:val="center"/>
        <w:rPr>
          <w:rFonts w:ascii="Times New Roman" w:eastAsia="Times New Roman" w:hAnsi="Times New Roman" w:cs="Times New Roman"/>
          <w:b/>
          <w:lang w:eastAsia="ru-RU"/>
        </w:rPr>
      </w:pPr>
      <w:r w:rsidRPr="00EC506B">
        <w:rPr>
          <w:rFonts w:ascii="Times New Roman CYR" w:eastAsia="Times New Roman" w:hAnsi="Times New Roman CYR" w:cs="Times New Roman CYR"/>
          <w:lang w:eastAsia="ru-RU"/>
        </w:rPr>
        <w:t xml:space="preserve">    </w:t>
      </w:r>
      <w:r w:rsidRPr="00EC506B">
        <w:rPr>
          <w:rFonts w:ascii="Times New Roman" w:eastAsia="Times New Roman" w:hAnsi="Times New Roman" w:cs="Times New Roman"/>
          <w:b/>
          <w:lang w:eastAsia="ru-RU"/>
        </w:rPr>
        <w:t>3.1. Состав административных процедур</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Предоставление муниципальной </w:t>
      </w:r>
      <w:proofErr w:type="gramStart"/>
      <w:r w:rsidRPr="00EC506B">
        <w:rPr>
          <w:rFonts w:ascii="Times New Roman CYR" w:eastAsia="Times New Roman" w:hAnsi="Times New Roman CYR" w:cs="Times New Roman CYR"/>
          <w:lang w:eastAsia="ru-RU"/>
        </w:rPr>
        <w:t>услуги  включает</w:t>
      </w:r>
      <w:proofErr w:type="gramEnd"/>
      <w:r w:rsidRPr="00EC506B">
        <w:rPr>
          <w:rFonts w:ascii="Times New Roman CYR" w:eastAsia="Times New Roman" w:hAnsi="Times New Roman CYR" w:cs="Times New Roman CYR"/>
          <w:lang w:eastAsia="ru-RU"/>
        </w:rPr>
        <w:t xml:space="preserve"> в себя следующие административные процедуры:</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00FD3F5D">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1) прием и регистрация документов от заявителя;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EC506B">
        <w:rPr>
          <w:rFonts w:ascii="Times New Roman CYR" w:eastAsia="Times New Roman" w:hAnsi="Times New Roman CYR" w:cs="Times New Roman CYR"/>
          <w:lang w:eastAsia="ru-RU"/>
        </w:rPr>
        <w:tab/>
        <w:t xml:space="preserve">2) </w:t>
      </w:r>
      <w:r w:rsidRPr="00EC506B">
        <w:rPr>
          <w:rFonts w:ascii="Times New Roman" w:eastAsia="Times New Roman" w:hAnsi="Times New Roman" w:cs="Times New Roman"/>
          <w:color w:val="000000"/>
          <w:lang w:eastAsia="ru-RU"/>
        </w:rPr>
        <w:t>установление наличия права на получение муниципальной услуги</w:t>
      </w:r>
      <w:r w:rsidRPr="00EC506B">
        <w:rPr>
          <w:rFonts w:ascii="Times New Roman CYR" w:eastAsia="Times New Roman" w:hAnsi="Times New Roman CYR" w:cs="Times New Roman CYR"/>
          <w:color w:val="000000"/>
          <w:lang w:eastAsia="ru-RU"/>
        </w:rPr>
        <w:t>;</w:t>
      </w:r>
    </w:p>
    <w:p w:rsidR="00F55DD5" w:rsidRPr="00EC506B" w:rsidRDefault="00F55DD5" w:rsidP="00F55DD5">
      <w:pPr>
        <w:widowControl w:val="0"/>
        <w:tabs>
          <w:tab w:val="left" w:pos="0"/>
          <w:tab w:val="left" w:pos="426"/>
        </w:tab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w:eastAsia="Times New Roman" w:hAnsi="Times New Roman" w:cs="Times New Roman"/>
          <w:lang w:eastAsia="ru-RU"/>
        </w:rPr>
        <w:tab/>
        <w:t xml:space="preserve">3) </w:t>
      </w:r>
      <w:r w:rsidRPr="00EC506B">
        <w:rPr>
          <w:rFonts w:ascii="Times New Roman CYR" w:eastAsia="Times New Roman" w:hAnsi="Times New Roman CYR" w:cs="Times New Roman CYR"/>
          <w:lang w:eastAsia="ru-RU"/>
        </w:rPr>
        <w:t>предоставление муниципальной услуги.</w:t>
      </w:r>
    </w:p>
    <w:p w:rsidR="00F55DD5" w:rsidRPr="00EC506B" w:rsidRDefault="00F55DD5" w:rsidP="00F55DD5">
      <w:pPr>
        <w:spacing w:after="0" w:line="240" w:lineRule="auto"/>
        <w:ind w:firstLine="360"/>
        <w:contextualSpacing/>
        <w:jc w:val="center"/>
        <w:rPr>
          <w:rFonts w:ascii="Times New Roman" w:eastAsia="Times New Roman" w:hAnsi="Times New Roman" w:cs="Times New Roman"/>
          <w:b/>
          <w:lang w:eastAsia="ru-RU"/>
        </w:rPr>
      </w:pPr>
      <w:r w:rsidRPr="00EC506B">
        <w:rPr>
          <w:rFonts w:ascii="Times New Roman CYR" w:eastAsia="Times New Roman" w:hAnsi="Times New Roman CYR" w:cs="Times New Roman CYR"/>
          <w:b/>
          <w:lang w:eastAsia="ru-RU"/>
        </w:rPr>
        <w:t>3</w:t>
      </w:r>
      <w:r w:rsidRPr="00EC506B">
        <w:rPr>
          <w:rFonts w:ascii="Times New Roman" w:eastAsia="Times New Roman" w:hAnsi="Times New Roman" w:cs="Times New Roman"/>
          <w:b/>
          <w:lang w:eastAsia="ru-RU"/>
        </w:rPr>
        <w:t>.2. Последовательность и сроки выполнения административных процедур.</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lang w:eastAsia="ru-RU"/>
        </w:rPr>
      </w:pPr>
      <w:r w:rsidRPr="00EC506B">
        <w:rPr>
          <w:rFonts w:ascii="Times New Roman CYR" w:eastAsia="Times New Roman" w:hAnsi="Times New Roman CYR" w:cs="Times New Roman CYR"/>
          <w:lang w:eastAsia="ru-RU"/>
        </w:rPr>
        <w:t xml:space="preserve">    1. Административная процедура </w:t>
      </w:r>
      <w:r w:rsidRPr="00EC506B">
        <w:rPr>
          <w:rFonts w:ascii="Times New Roman CYR" w:eastAsia="Times New Roman" w:hAnsi="Times New Roman CYR" w:cs="Times New Roman CYR"/>
          <w:b/>
          <w:i/>
          <w:lang w:eastAsia="ru-RU"/>
        </w:rPr>
        <w:t>«Прием и регистрация документов от заявителя».</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1.1. Основанием для начала предоставления муниципальной услуги является обращение заявителя с заявлением о заключении договора найма.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1.2. Ответственным уполномоченным должностным лицом, выполняющим административную процедуру, является ведущий специалист.</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Новокусковского сельского поселения.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1.5. Требования к письменному обращению лица, необходимые для предоставления муниципальной услуги, установлены в соответствии с </w:t>
      </w:r>
      <w:r w:rsidRPr="00EC506B">
        <w:rPr>
          <w:rFonts w:ascii="Times New Roman CYR" w:eastAsia="Times New Roman" w:hAnsi="Times New Roman CYR" w:cs="Times New Roman CYR"/>
          <w:color w:val="000000"/>
          <w:lang w:eastAsia="ru-RU"/>
        </w:rPr>
        <w:t>пунктом 2.9 второго раздела</w:t>
      </w:r>
      <w:r w:rsidRPr="00EC506B">
        <w:rPr>
          <w:rFonts w:ascii="Times New Roman CYR" w:eastAsia="Times New Roman" w:hAnsi="Times New Roman CYR" w:cs="Times New Roman CYR"/>
          <w:color w:val="FF0000"/>
          <w:lang w:eastAsia="ru-RU"/>
        </w:rPr>
        <w:t xml:space="preserve"> </w:t>
      </w:r>
      <w:r w:rsidRPr="00EC506B">
        <w:rPr>
          <w:rFonts w:ascii="Times New Roman CYR" w:eastAsia="Times New Roman" w:hAnsi="Times New Roman CYR" w:cs="Times New Roman CYR"/>
          <w:lang w:eastAsia="ru-RU"/>
        </w:rPr>
        <w:t xml:space="preserve">настоящего регламента.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1.6.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(изменении, расторжении) договора социального найма (далее – журнал регистрации заявлений).</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Журнал регистрации заявлений включает в себя следующую информацию:</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 порядковый номер,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фамилия, имя, отчество заявителя,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адрес жилого помещения,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основания заключения договора найма (реквизиты распоряжения администрации поселения),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реквизиты договора найма (номер, дата заключения)</w:t>
      </w:r>
      <w:r w:rsidRPr="00EC506B">
        <w:rPr>
          <w:rFonts w:ascii="Times New Roman CYR" w:eastAsia="Times New Roman" w:hAnsi="Times New Roman CYR" w:cs="Times New Roman CYR"/>
          <w:b/>
          <w:bCs/>
          <w:i/>
          <w:iCs/>
          <w:lang w:eastAsia="ru-RU"/>
        </w:rPr>
        <w:t xml:space="preserve">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1.7. Уполномоченное должностное лицо – ведущий специалист:</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устанавливает соответствие заявления требования согласно пункту 2.9 второго раздела настоящего регламента,</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регистрирует заявление в журнале регистрации заявлений.</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1.8. Максимальный срок выполнения действий административной процедуры – 3 рабочих дня.</w:t>
      </w:r>
    </w:p>
    <w:p w:rsidR="00F55DD5" w:rsidRPr="00EC506B" w:rsidRDefault="00F55DD5" w:rsidP="00F55DD5">
      <w:pPr>
        <w:spacing w:after="0" w:line="240" w:lineRule="auto"/>
        <w:ind w:firstLine="360"/>
        <w:jc w:val="both"/>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t xml:space="preserve">1.9. </w:t>
      </w:r>
      <w:r w:rsidRPr="00EC506B">
        <w:rPr>
          <w:rFonts w:ascii="Times New Roman" w:eastAsia="Times New Roman" w:hAnsi="Times New Roman" w:cs="Times New Roman"/>
          <w:lang w:eastAsia="ru-RU"/>
        </w:rPr>
        <w:t xml:space="preserve">Фиксацией результата административной процедуры является запись в журнале регистрации заявлений. </w:t>
      </w:r>
    </w:p>
    <w:p w:rsidR="00F55DD5" w:rsidRPr="00EC506B" w:rsidRDefault="00F55DD5" w:rsidP="00F55DD5">
      <w:pPr>
        <w:widowControl w:val="0"/>
        <w:autoSpaceDE w:val="0"/>
        <w:autoSpaceDN w:val="0"/>
        <w:adjustRightInd w:val="0"/>
        <w:spacing w:after="0" w:line="240" w:lineRule="auto"/>
        <w:ind w:firstLine="360"/>
        <w:jc w:val="both"/>
        <w:rPr>
          <w:rFonts w:ascii="Times New Roman CYR" w:eastAsia="Times New Roman" w:hAnsi="Times New Roman CYR" w:cs="Times New Roman CYR"/>
          <w:lang w:eastAsia="ru-RU"/>
        </w:rPr>
      </w:pP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i/>
          <w:lang w:eastAsia="ru-RU"/>
        </w:rPr>
      </w:pPr>
      <w:r w:rsidRPr="00EC506B">
        <w:rPr>
          <w:rFonts w:ascii="Times New Roman CYR" w:eastAsia="Times New Roman" w:hAnsi="Times New Roman CYR" w:cs="Times New Roman CYR"/>
          <w:lang w:eastAsia="ru-RU"/>
        </w:rPr>
        <w:tab/>
        <w:t xml:space="preserve">2. Административная процедура </w:t>
      </w:r>
      <w:r w:rsidRPr="00EC506B">
        <w:rPr>
          <w:rFonts w:ascii="Times New Roman CYR" w:eastAsia="Times New Roman" w:hAnsi="Times New Roman CYR" w:cs="Times New Roman CYR"/>
          <w:b/>
          <w:i/>
          <w:lang w:eastAsia="ru-RU"/>
        </w:rPr>
        <w:t>«У</w:t>
      </w:r>
      <w:r w:rsidRPr="00EC506B">
        <w:rPr>
          <w:rFonts w:ascii="Times New Roman" w:eastAsia="Times New Roman" w:hAnsi="Times New Roman" w:cs="Times New Roman"/>
          <w:b/>
          <w:i/>
          <w:color w:val="000000"/>
          <w:lang w:eastAsia="ru-RU"/>
        </w:rPr>
        <w:t>становление наличия права на получение муниципальной услуги</w:t>
      </w:r>
      <w:r w:rsidRPr="00EC506B">
        <w:rPr>
          <w:rFonts w:ascii="Times New Roman CYR" w:eastAsia="Times New Roman" w:hAnsi="Times New Roman CYR" w:cs="Times New Roman CYR"/>
          <w:b/>
          <w:i/>
          <w:lang w:eastAsia="ru-RU"/>
        </w:rPr>
        <w:t>».</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2.1. Основанием для начала административной процедуры является зарегистрированное заявление с комплектом документов.</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2.2. Ответственным уполномоченным должностным лицом, выполняющим административную процедуру, является ведущий специалист. Отдельные административные действия выполняют: глава поселения, заместитель главы, заведующий канцелярией.</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lastRenderedPageBreak/>
        <w:t xml:space="preserve">    2.3. Ведущий специалист выполняет следующие административные действия: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1) проверяет комплектность приложенных к заявлению документов в соответствии с требованием пункта 2.10 второго раздела настоящего регламента,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2) в соответствии с пунктом 2.11 второго раздела настоящего регламента запрашивает у заместителя главы копию постановления о предоставлении жилого помещения, у заведующего канцелярией – справку о составе семьи.  </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Максимальный срок выполнения действий – 1 рабочий день.  </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2.4. По результатам административной процедуры ведущий специалист:</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1) при установлении фактов отсутствия необходимых документов, несоответствия представленных документов обязательным требованиям: </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готовит уведомление о наличии препятствий для предоставления муниципальной услуги (далее – уведомление), в котором указывает содержание выявленных недостатков в представленных документах, а также меры по их устранению,</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направляет уведомление на подпись главе поселения.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2) в случаях, предусмотренных пунктом 2.16 второго раздела настоящего регламента: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готовит уведомление об отказе в предоставлении муниципальной услуги,</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представляет уведомление на подпись главе поселения;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3) при отсутствии препятствий для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в течение 1 рабочего дня формирует дело заявителя для рассмотрения вопроса о предоставлении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2.5. Заведующий канцелярией регистрирует подписанное уведомление и направляет его по почтовому адресу. Уведомление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Максимальный срок выполнения действия – 1 рабочий день.</w:t>
      </w:r>
    </w:p>
    <w:p w:rsidR="00F55DD5" w:rsidRPr="00EC506B" w:rsidRDefault="00F55DD5" w:rsidP="00F55DD5">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sidRPr="00EC506B">
        <w:rPr>
          <w:rFonts w:ascii="Times New Roman CYR" w:eastAsia="Times New Roman" w:hAnsi="Times New Roman CYR" w:cs="Times New Roman CYR"/>
          <w:lang w:eastAsia="ru-RU"/>
        </w:rPr>
        <w:t xml:space="preserve">    2.6. Максимальный срок выполнения действия – 3 рабочих дня.</w:t>
      </w:r>
    </w:p>
    <w:p w:rsidR="00F55DD5" w:rsidRPr="00EC506B" w:rsidRDefault="00F55DD5" w:rsidP="00F55D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2.7. Фиксацией результата административной процедуры является:</w:t>
      </w:r>
    </w:p>
    <w:p w:rsidR="00F55DD5" w:rsidRPr="00EC506B" w:rsidRDefault="00F55DD5" w:rsidP="00F55D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запись в журнале исходящей корреспонденции.</w:t>
      </w:r>
    </w:p>
    <w:p w:rsidR="00F55DD5" w:rsidRPr="00EC506B" w:rsidRDefault="00F55DD5" w:rsidP="00F55DD5">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F55DD5" w:rsidRPr="00EC506B" w:rsidRDefault="00F55DD5" w:rsidP="00F55DD5">
      <w:pPr>
        <w:widowControl w:val="0"/>
        <w:autoSpaceDE w:val="0"/>
        <w:autoSpaceDN w:val="0"/>
        <w:adjustRightInd w:val="0"/>
        <w:spacing w:after="0" w:line="240" w:lineRule="auto"/>
        <w:ind w:left="720"/>
        <w:jc w:val="both"/>
        <w:rPr>
          <w:rFonts w:ascii="Times New Roman CYR" w:eastAsia="Times New Roman" w:hAnsi="Times New Roman CYR" w:cs="Times New Roman CYR"/>
          <w:b/>
          <w:i/>
          <w:lang w:eastAsia="ru-RU"/>
        </w:rPr>
      </w:pPr>
      <w:r w:rsidRPr="00EC506B">
        <w:rPr>
          <w:rFonts w:ascii="Times New Roman CYR" w:eastAsia="Times New Roman" w:hAnsi="Times New Roman CYR" w:cs="Times New Roman CYR"/>
          <w:lang w:eastAsia="ru-RU"/>
        </w:rPr>
        <w:t xml:space="preserve">3.Административная процедура </w:t>
      </w:r>
      <w:r w:rsidRPr="00EC506B">
        <w:rPr>
          <w:rFonts w:ascii="Times New Roman CYR" w:eastAsia="Times New Roman" w:hAnsi="Times New Roman CYR" w:cs="Times New Roman CYR"/>
          <w:b/>
          <w:i/>
          <w:lang w:eastAsia="ru-RU"/>
        </w:rPr>
        <w:t>«Предоставление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3.1. Основанием для начала административной процедуры является сформированное дело заявителя.</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3.2. Ответственным уполномоченным должностным лицом, выполняющим административную процедуру, является ведущий специалист. Отдельные административные действия выполняет глава поселения.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3.3. Ведущий специалист выполняет следующие административные действия: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1) готовит 2 экземпляра договора найма в соответствии с типовым договором, утвержденным постановлением Правительства Российской Федерации,</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2) направляет договор найма на рассмотрение и подпись главе поселения,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3) приглашает заявителя для подписания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4) подписанный договор скрепляет печатью администрации поселения,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5) подписанный договор регистрирует в журнале выдачи договоров найма, где фиксируется следующая информация: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порядковый номер,</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фамилия, имя, отчество нанимателя,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адрес жилого помещения,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основание заключения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номер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дата заключения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дата выдачи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подпись заявителя в получении экземпляра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6) вносит запись о реквизитах договора найма в журнал регистрации заявлений,</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7) выдает заявителю один экземпляр договора найма под роспись. </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3.4. Второй экземпляр договора хранится в администрации поселения в соответствии с номенклатурой дел.</w:t>
      </w:r>
    </w:p>
    <w:p w:rsidR="00F55DD5" w:rsidRPr="00EC506B" w:rsidRDefault="00F55DD5" w:rsidP="00F55DD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tab/>
        <w:t>3.5</w:t>
      </w:r>
      <w:r w:rsidRPr="00EC506B">
        <w:rPr>
          <w:rFonts w:ascii="Times New Roman" w:eastAsia="Times New Roman" w:hAnsi="Times New Roman" w:cs="Times New Roman"/>
          <w:lang w:eastAsia="ru-RU"/>
        </w:rPr>
        <w:t>. Срок исполнения данной административной процедуры – не более 4 рабочих дней.</w:t>
      </w:r>
    </w:p>
    <w:p w:rsidR="00F55DD5" w:rsidRPr="00EC506B" w:rsidRDefault="00F55DD5" w:rsidP="00F55DD5">
      <w:pPr>
        <w:widowControl w:val="0"/>
        <w:tabs>
          <w:tab w:val="left" w:pos="0"/>
          <w:tab w:val="left" w:pos="426"/>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3.6. Фиксацией результата административной процедуры является:</w:t>
      </w:r>
    </w:p>
    <w:p w:rsidR="00F55DD5" w:rsidRPr="00EC506B" w:rsidRDefault="00F55DD5" w:rsidP="00F55DD5">
      <w:pPr>
        <w:widowControl w:val="0"/>
        <w:tabs>
          <w:tab w:val="left" w:pos="0"/>
          <w:tab w:val="left" w:pos="426"/>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lastRenderedPageBreak/>
        <w:tab/>
      </w:r>
      <w:r w:rsidRPr="00EC506B">
        <w:rPr>
          <w:rFonts w:ascii="Times New Roman" w:eastAsia="Times New Roman" w:hAnsi="Times New Roman" w:cs="Times New Roman"/>
          <w:lang w:eastAsia="ru-RU"/>
        </w:rPr>
        <w:tab/>
        <w:t xml:space="preserve">- запись в журнале регистрации заявлений, </w:t>
      </w:r>
    </w:p>
    <w:p w:rsidR="00F55DD5" w:rsidRPr="00EC506B" w:rsidRDefault="00F55DD5" w:rsidP="00F55DD5">
      <w:pPr>
        <w:widowControl w:val="0"/>
        <w:tabs>
          <w:tab w:val="left" w:pos="0"/>
          <w:tab w:val="left" w:pos="426"/>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 xml:space="preserve">   - запись в журнале выдачи договоров найма. </w:t>
      </w:r>
    </w:p>
    <w:p w:rsidR="00F55DD5" w:rsidRPr="00EC506B" w:rsidRDefault="00F55DD5" w:rsidP="00F55DD5">
      <w:pPr>
        <w:spacing w:after="0" w:line="240" w:lineRule="auto"/>
        <w:contextualSpacing/>
        <w:jc w:val="center"/>
        <w:rPr>
          <w:rFonts w:ascii="Times New Roman" w:eastAsia="Times New Roman" w:hAnsi="Times New Roman" w:cs="Times New Roman"/>
          <w:b/>
          <w:lang w:eastAsia="ru-RU"/>
        </w:rPr>
      </w:pPr>
      <w:r w:rsidRPr="00EC506B">
        <w:rPr>
          <w:rFonts w:ascii="Times New Roman" w:eastAsia="Times New Roman" w:hAnsi="Times New Roman" w:cs="Times New Roman"/>
          <w:b/>
          <w:lang w:eastAsia="ru-RU"/>
        </w:rPr>
        <w:t>3.3. Требования к порядку выполнения административных процедур</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по перечню документов, необходимых для предоставления муниципальной услуги,</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о времени приема документов,</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о сроках предоставления муниципальной услуги,</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w:eastAsia="Times New Roman" w:hAnsi="Times New Roman" w:cs="Times New Roman"/>
          <w:lang w:eastAsia="ru-RU"/>
        </w:rPr>
        <w:t xml:space="preserve">  </w:t>
      </w:r>
      <w:r w:rsidRPr="00EC506B">
        <w:rPr>
          <w:rFonts w:ascii="Times New Roman CYR" w:eastAsia="Times New Roman" w:hAnsi="Times New Roman CYR" w:cs="Times New Roman CYR"/>
          <w:lang w:eastAsia="ru-RU"/>
        </w:rPr>
        <w:t xml:space="preserve">  3.3.2. Должностное лицо, ответственное за предоставление муниципальной услуги, обязано:</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действовать в строгом соответствии с действующими нормативно-правовыми актами и настоящим регламентом;</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принимать все необходимые меры для предоставления исчерпывающих ответов на обращения заявителей;</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соблюдать права и законные интересы заявителя,</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соблюдать последовательность выполнения административных процедур,</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соблюдать установленные сроки выполнения административных процедур и административных действий,</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своевременно информировать заявителя о возникшем препятствии для исполнения муниципальной услуги.</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3.3.3. Особенности выполнения административных процедур при расторжении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w:eastAsia="Times New Roman" w:hAnsi="Times New Roman" w:cs="Times New Roman"/>
          <w:lang w:eastAsia="ru-RU"/>
        </w:rPr>
        <w:tab/>
        <w:t>1) при расторжении договора найма исключается административная процедура «</w:t>
      </w:r>
      <w:r w:rsidRPr="00EC506B">
        <w:rPr>
          <w:rFonts w:ascii="Times New Roman CYR" w:eastAsia="Times New Roman" w:hAnsi="Times New Roman CYR" w:cs="Times New Roman CYR"/>
          <w:lang w:eastAsia="ru-RU"/>
        </w:rPr>
        <w:t>У</w:t>
      </w:r>
      <w:r w:rsidRPr="00EC506B">
        <w:rPr>
          <w:rFonts w:ascii="Times New Roman" w:eastAsia="Times New Roman" w:hAnsi="Times New Roman" w:cs="Times New Roman"/>
          <w:color w:val="000000"/>
          <w:lang w:eastAsia="ru-RU"/>
        </w:rPr>
        <w:t>становление наличия права на получение муниципальной услуги</w:t>
      </w:r>
      <w:r w:rsidRPr="00EC506B">
        <w:rPr>
          <w:rFonts w:ascii="Times New Roman CYR" w:eastAsia="Times New Roman" w:hAnsi="Times New Roman CYR" w:cs="Times New Roman CYR"/>
          <w:lang w:eastAsia="ru-RU"/>
        </w:rPr>
        <w:t>»;</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2) решением о расторжении договора найма является постановление администрации поселения о расторжении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3) при расторжении договора найма наниматель обязан:</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 передать ведущему специалисту выданный ему при заключении договора найма экземпляр договора, </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вместе с членами семьи сняться с регистрационного учета по месту жительства по адресу нанятого жилого помещения,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 передать жилое помещение в администрацию поселения по акту приемки-передачи. </w:t>
      </w:r>
    </w:p>
    <w:p w:rsidR="00F55DD5" w:rsidRPr="00EC506B" w:rsidRDefault="00F55DD5" w:rsidP="00F55DD5">
      <w:pPr>
        <w:spacing w:after="0" w:line="240" w:lineRule="auto"/>
        <w:ind w:left="720"/>
        <w:contextualSpacing/>
        <w:jc w:val="center"/>
        <w:rPr>
          <w:rFonts w:ascii="Times New Roman" w:eastAsia="Times New Roman" w:hAnsi="Times New Roman" w:cs="Times New Roman"/>
          <w:b/>
          <w:lang w:eastAsia="ru-RU"/>
        </w:rPr>
      </w:pPr>
    </w:p>
    <w:p w:rsidR="00F55DD5" w:rsidRPr="00EC506B" w:rsidRDefault="00F55DD5" w:rsidP="00F55DD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506B">
        <w:rPr>
          <w:rFonts w:ascii="Times New Roman" w:eastAsia="Times New Roman" w:hAnsi="Times New Roman" w:cs="Times New Roman"/>
          <w:b/>
          <w:lang w:eastAsia="ru-RU"/>
        </w:rPr>
        <w:t>3.4. Особенности выполнения административных процедур в электронной форме,</w:t>
      </w:r>
      <w:r w:rsidRPr="00EC506B">
        <w:rPr>
          <w:rFonts w:ascii="Times New Roman" w:eastAsia="Times New Roman" w:hAnsi="Times New Roman" w:cs="Times New Roman"/>
          <w:lang w:eastAsia="ru-RU"/>
        </w:rPr>
        <w:t xml:space="preserve"> </w:t>
      </w:r>
    </w:p>
    <w:p w:rsidR="00F55DD5" w:rsidRPr="00EC506B" w:rsidRDefault="00F55DD5" w:rsidP="00F55DD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C506B">
        <w:rPr>
          <w:rFonts w:ascii="Times New Roman" w:eastAsia="Times New Roman" w:hAnsi="Times New Roman" w:cs="Times New Roman"/>
          <w:b/>
          <w:lang w:eastAsia="ru-RU"/>
        </w:rPr>
        <w:t xml:space="preserve">а также особенности выполнения административных процедур в </w:t>
      </w:r>
    </w:p>
    <w:p w:rsidR="00F55DD5" w:rsidRPr="00EC506B" w:rsidRDefault="00F55DD5" w:rsidP="00F55DD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C506B">
        <w:rPr>
          <w:rFonts w:ascii="Times New Roman" w:eastAsia="Times New Roman" w:hAnsi="Times New Roman" w:cs="Times New Roman"/>
          <w:b/>
          <w:lang w:eastAsia="ru-RU"/>
        </w:rPr>
        <w:t>многофункциональном центре</w:t>
      </w:r>
    </w:p>
    <w:p w:rsidR="00F55DD5" w:rsidRPr="00EC506B" w:rsidRDefault="00F55DD5" w:rsidP="00F55DD5">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F55DD5" w:rsidRPr="00EC506B" w:rsidRDefault="00F55DD5" w:rsidP="00F55DD5">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proofErr w:type="gramStart"/>
      <w:r w:rsidRPr="00EC506B">
        <w:rPr>
          <w:rFonts w:ascii="Times New Roman" w:eastAsia="Times New Roman" w:hAnsi="Times New Roman" w:cs="Times New Roman"/>
          <w:lang w:eastAsia="ru-RU"/>
        </w:rPr>
        <w:t>области,  должно</w:t>
      </w:r>
      <w:proofErr w:type="gramEnd"/>
      <w:r w:rsidRPr="00EC506B">
        <w:rPr>
          <w:rFonts w:ascii="Times New Roman" w:eastAsia="Times New Roman" w:hAnsi="Times New Roman" w:cs="Times New Roman"/>
          <w:lang w:eastAsia="ru-RU"/>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EC506B">
        <w:rPr>
          <w:rFonts w:ascii="Times New Roman" w:eastAsia="Calibri" w:hAnsi="Times New Roman" w:cs="Times New Roman"/>
        </w:rPr>
        <w:t xml:space="preserve"> </w:t>
      </w:r>
      <w:r w:rsidRPr="00EC506B">
        <w:rPr>
          <w:rFonts w:ascii="Times New Roman" w:eastAsia="Calibri" w:hAnsi="Times New Roman" w:cs="Times New Roman"/>
        </w:rPr>
        <w:tab/>
      </w:r>
    </w:p>
    <w:p w:rsidR="00F55DD5" w:rsidRPr="00EC506B" w:rsidRDefault="00F55DD5" w:rsidP="00F55DD5">
      <w:pPr>
        <w:tabs>
          <w:tab w:val="left" w:pos="0"/>
        </w:tabs>
        <w:autoSpaceDE w:val="0"/>
        <w:autoSpaceDN w:val="0"/>
        <w:adjustRightInd w:val="0"/>
        <w:spacing w:after="0" w:line="240" w:lineRule="auto"/>
        <w:jc w:val="both"/>
        <w:rPr>
          <w:rFonts w:ascii="Times New Roman" w:eastAsia="Times New Roman" w:hAnsi="Times New Roman" w:cs="Times New Roman"/>
          <w:i/>
          <w:lang w:eastAsia="ru-RU"/>
        </w:rPr>
      </w:pPr>
      <w:r w:rsidRPr="00EC506B">
        <w:rPr>
          <w:rFonts w:ascii="Times New Roman" w:eastAsia="Times New Roman" w:hAnsi="Times New Roman" w:cs="Times New Roman"/>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55DD5" w:rsidRPr="00EC506B" w:rsidRDefault="00F55DD5" w:rsidP="00F55DD5">
      <w:pPr>
        <w:widowControl w:val="0"/>
        <w:tabs>
          <w:tab w:val="left" w:pos="0"/>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55DD5" w:rsidRPr="00EC506B" w:rsidRDefault="00F55DD5" w:rsidP="00F55DD5">
      <w:pPr>
        <w:tabs>
          <w:tab w:val="left" w:pos="0"/>
        </w:tabs>
        <w:autoSpaceDE w:val="0"/>
        <w:autoSpaceDN w:val="0"/>
        <w:adjustRightInd w:val="0"/>
        <w:spacing w:after="0" w:line="240" w:lineRule="auto"/>
        <w:jc w:val="both"/>
        <w:outlineLvl w:val="2"/>
        <w:rPr>
          <w:rFonts w:ascii="Times New Roman" w:eastAsia="Times New Roman" w:hAnsi="Times New Roman" w:cs="Times New Roman"/>
          <w:i/>
          <w:lang w:eastAsia="ru-RU"/>
        </w:rPr>
      </w:pPr>
      <w:r w:rsidRPr="00EC506B">
        <w:rPr>
          <w:rFonts w:ascii="Times New Roman" w:eastAsia="Times New Roman" w:hAnsi="Times New Roman" w:cs="Times New Roman"/>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55DD5" w:rsidRPr="00EC506B" w:rsidRDefault="00F55DD5" w:rsidP="00F55DD5">
      <w:pPr>
        <w:tabs>
          <w:tab w:val="left" w:pos="0"/>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55DD5" w:rsidRPr="00EC506B" w:rsidRDefault="00F55DD5" w:rsidP="00F55DD5">
      <w:pPr>
        <w:tabs>
          <w:tab w:val="left" w:pos="0"/>
        </w:tabs>
        <w:spacing w:after="0" w:line="240" w:lineRule="auto"/>
        <w:jc w:val="both"/>
        <w:outlineLvl w:val="1"/>
        <w:rPr>
          <w:rFonts w:ascii="Times New Roman" w:eastAsia="Times New Roman" w:hAnsi="Times New Roman" w:cs="Times New Roman"/>
          <w:lang w:eastAsia="ru-RU"/>
        </w:rPr>
      </w:pPr>
      <w:r w:rsidRPr="00EC506B">
        <w:rPr>
          <w:rFonts w:ascii="Times New Roman" w:eastAsia="Times New Roman" w:hAnsi="Times New Roman" w:cs="Times New Roman"/>
          <w:lang w:eastAsia="ru-RU"/>
        </w:rPr>
        <w:lastRenderedPageBreak/>
        <w:tab/>
        <w:t xml:space="preserve">б) представления заявления о предоставлении муниципальной услуги в электронной форме; </w:t>
      </w:r>
    </w:p>
    <w:p w:rsidR="00F55DD5" w:rsidRPr="00EC506B" w:rsidRDefault="00F55DD5" w:rsidP="00F55DD5">
      <w:pPr>
        <w:tabs>
          <w:tab w:val="left" w:pos="0"/>
        </w:tabs>
        <w:spacing w:after="0" w:line="240" w:lineRule="auto"/>
        <w:jc w:val="both"/>
        <w:outlineLvl w:val="1"/>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в) осуществления мониторинга хода предоставления муниципальной услуги;</w:t>
      </w:r>
    </w:p>
    <w:p w:rsidR="00F55DD5" w:rsidRPr="00EC506B" w:rsidRDefault="00F55DD5" w:rsidP="00F55DD5">
      <w:pPr>
        <w:tabs>
          <w:tab w:val="left" w:pos="0"/>
        </w:tabs>
        <w:spacing w:after="0" w:line="240" w:lineRule="auto"/>
        <w:jc w:val="both"/>
        <w:outlineLvl w:val="1"/>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г) получения результата муниципальной услуги.</w:t>
      </w:r>
    </w:p>
    <w:p w:rsidR="00F55DD5" w:rsidRPr="00EC506B" w:rsidRDefault="00F55DD5" w:rsidP="00F55D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3.4.4. </w:t>
      </w:r>
      <w:r w:rsidRPr="00EC506B">
        <w:rPr>
          <w:rFonts w:ascii="Times New Roman" w:eastAsia="Calibri" w:hAnsi="Times New Roman" w:cs="Times New Roman"/>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EC506B">
        <w:rPr>
          <w:rFonts w:ascii="Times New Roman" w:eastAsia="Times New Roman" w:hAnsi="Times New Roman" w:cs="Times New Roman"/>
          <w:lang w:eastAsia="ru-RU"/>
        </w:rPr>
        <w:t>администрацию поселения.</w:t>
      </w:r>
    </w:p>
    <w:p w:rsidR="00F55DD5" w:rsidRPr="00EC506B" w:rsidRDefault="00F55DD5" w:rsidP="00F55D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55DD5" w:rsidRPr="00EC506B" w:rsidRDefault="00F55DD5" w:rsidP="00F55D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а) определяет предмет обращения;</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б) проводит проверку полномочий лица, подающего документы;</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в) проводит проверку правильности заполнения запроса;</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д) заверяет электронное дело своей </w:t>
      </w:r>
      <w:hyperlink r:id="rId6" w:history="1">
        <w:r w:rsidRPr="00EC506B">
          <w:rPr>
            <w:rFonts w:ascii="Times New Roman" w:eastAsia="Times New Roman" w:hAnsi="Times New Roman" w:cs="Times New Roman"/>
            <w:lang w:eastAsia="ru-RU"/>
          </w:rPr>
          <w:t>электронной подписью</w:t>
        </w:r>
      </w:hyperlink>
      <w:r w:rsidRPr="00EC506B">
        <w:rPr>
          <w:rFonts w:ascii="Times New Roman" w:eastAsia="Times New Roman" w:hAnsi="Times New Roman" w:cs="Times New Roman"/>
          <w:lang w:eastAsia="ru-RU"/>
        </w:rPr>
        <w:t>;</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е) направляет копии документов и реестр документов в администрацию поселения:</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в электронном виде (в составе пакетов электронных дел) в течение 1 рабочего дня со дня обращения заявителя в МФЦ;</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bookmarkStart w:id="0" w:name="sub_2223"/>
      <w:r w:rsidRPr="00EC506B">
        <w:rPr>
          <w:rFonts w:ascii="Times New Roman" w:eastAsia="Times New Roman" w:hAnsi="Times New Roman" w:cs="Times New Roman"/>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на бумажном носителе - в срок не более 3 дней со дня принятия решения о предоставлении (отказе в предоставлении) заявителю услуги.</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55DD5"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D3F5D" w:rsidRPr="00FD3F5D" w:rsidRDefault="00FD3F5D" w:rsidP="00FD3F5D">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FD3F5D">
        <w:rPr>
          <w:rFonts w:ascii="Times New Roman" w:eastAsia="Times New Roman" w:hAnsi="Times New Roman" w:cs="Times New Roman"/>
          <w:b/>
          <w:bCs/>
          <w:sz w:val="24"/>
          <w:szCs w:val="24"/>
          <w:lang w:eastAsia="ru-RU"/>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FD3F5D" w:rsidRPr="00FD3F5D" w:rsidRDefault="00FD3F5D" w:rsidP="00FD3F5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D3F5D">
        <w:rPr>
          <w:rFonts w:ascii="Times New Roman" w:eastAsia="Times New Roman" w:hAnsi="Times New Roman" w:cs="Times New Roman"/>
          <w:bCs/>
          <w:sz w:val="24"/>
          <w:szCs w:val="24"/>
          <w:lang w:eastAsia="ru-RU"/>
        </w:rPr>
        <w:t xml:space="preserve">3.5.1. Порядок предоставления муниципальной услуги не зависит от категории объединенных общими признаками заявителей, </w:t>
      </w:r>
      <w:proofErr w:type="gramStart"/>
      <w:r w:rsidRPr="00FD3F5D">
        <w:rPr>
          <w:rFonts w:ascii="Times New Roman" w:eastAsia="Times New Roman" w:hAnsi="Times New Roman" w:cs="Times New Roman"/>
          <w:bCs/>
          <w:sz w:val="24"/>
          <w:szCs w:val="24"/>
          <w:lang w:eastAsia="ru-RU"/>
        </w:rPr>
        <w:t>указанных  в</w:t>
      </w:r>
      <w:proofErr w:type="gramEnd"/>
      <w:r w:rsidRPr="00FD3F5D">
        <w:rPr>
          <w:rFonts w:ascii="Times New Roman" w:eastAsia="Times New Roman" w:hAnsi="Times New Roman" w:cs="Times New Roman"/>
          <w:bCs/>
          <w:sz w:val="24"/>
          <w:szCs w:val="24"/>
          <w:lang w:eastAsia="ru-RU"/>
        </w:rPr>
        <w:t xml:space="preserve"> пункте 1.2 первого раздела настоящего Регламента.</w:t>
      </w:r>
    </w:p>
    <w:p w:rsidR="00FD3F5D" w:rsidRPr="00EC506B" w:rsidRDefault="00FD3F5D" w:rsidP="00FD3F5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D3F5D">
        <w:rPr>
          <w:rFonts w:ascii="Times New Roman" w:eastAsia="Times New Roman" w:hAnsi="Times New Roman" w:cs="Times New Roman"/>
          <w:bCs/>
          <w:sz w:val="24"/>
          <w:szCs w:val="24"/>
          <w:lang w:eastAsia="ru-RU"/>
        </w:rPr>
        <w:t xml:space="preserve">3.5.2.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w:t>
      </w:r>
      <w:r w:rsidRPr="00FD3F5D">
        <w:rPr>
          <w:rFonts w:ascii="Times New Roman" w:eastAsia="Times New Roman" w:hAnsi="Times New Roman" w:cs="Times New Roman"/>
          <w:bCs/>
          <w:sz w:val="24"/>
          <w:szCs w:val="24"/>
          <w:lang w:eastAsia="ru-RU"/>
        </w:rPr>
        <w:lastRenderedPageBreak/>
        <w:t>они обратились, не устанавливаются.</w:t>
      </w:r>
    </w:p>
    <w:p w:rsidR="00F55DD5" w:rsidRPr="00EC506B" w:rsidRDefault="00F55DD5" w:rsidP="00F55DD5">
      <w:pPr>
        <w:spacing w:after="0" w:line="240" w:lineRule="auto"/>
        <w:ind w:firstLine="426"/>
        <w:jc w:val="center"/>
        <w:rPr>
          <w:rFonts w:ascii="Times New Roman" w:eastAsia="Times New Roman" w:hAnsi="Times New Roman" w:cs="Times New Roman"/>
          <w:b/>
          <w:lang w:eastAsia="ru-RU"/>
        </w:rPr>
      </w:pPr>
      <w:r w:rsidRPr="00EC506B">
        <w:rPr>
          <w:rFonts w:ascii="Times New Roman" w:eastAsia="Times New Roman" w:hAnsi="Times New Roman" w:cs="Times New Roman"/>
          <w:b/>
          <w:lang w:eastAsia="ru-RU"/>
        </w:rPr>
        <w:t>4. Формы контроля исполнения административного регламента</w:t>
      </w:r>
    </w:p>
    <w:p w:rsidR="00F55DD5" w:rsidRPr="00EC506B" w:rsidRDefault="00F55DD5" w:rsidP="00F55DD5">
      <w:pPr>
        <w:spacing w:after="0" w:line="240" w:lineRule="auto"/>
        <w:ind w:firstLine="426"/>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55DD5" w:rsidRPr="00EC506B" w:rsidRDefault="00F55DD5" w:rsidP="00F55DD5">
      <w:pPr>
        <w:spacing w:after="0" w:line="240" w:lineRule="auto"/>
        <w:ind w:firstLine="426"/>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55DD5" w:rsidRPr="00EC506B" w:rsidRDefault="00F55DD5" w:rsidP="00F55DD5">
      <w:pPr>
        <w:spacing w:after="0" w:line="240" w:lineRule="auto"/>
        <w:ind w:firstLine="426"/>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4.3. Периодичность осуществления текущего контроля устанавливается главой поселения.</w:t>
      </w:r>
    </w:p>
    <w:p w:rsidR="00F55DD5" w:rsidRPr="00EC506B" w:rsidRDefault="00F55DD5" w:rsidP="00F55DD5">
      <w:pPr>
        <w:spacing w:after="0" w:line="240" w:lineRule="auto"/>
        <w:ind w:firstLine="426"/>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F55DD5" w:rsidRPr="00EC506B" w:rsidRDefault="00F55DD5" w:rsidP="00F55DD5">
      <w:pPr>
        <w:spacing w:after="0" w:line="240" w:lineRule="auto"/>
        <w:ind w:firstLine="426"/>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55DD5" w:rsidRPr="00EC506B" w:rsidRDefault="00F55DD5" w:rsidP="00F55DD5">
      <w:pPr>
        <w:spacing w:after="0" w:line="240" w:lineRule="auto"/>
        <w:jc w:val="center"/>
        <w:rPr>
          <w:rFonts w:ascii="Times New Roman" w:eastAsia="Times New Roman" w:hAnsi="Times New Roman" w:cs="Times New Roman"/>
          <w:b/>
          <w:lang w:eastAsia="ru-RU"/>
        </w:rPr>
      </w:pPr>
      <w:r w:rsidRPr="00EC506B">
        <w:rPr>
          <w:rFonts w:ascii="Times New Roman" w:eastAsia="Times New Roman" w:hAnsi="Times New Roman" w:cs="Times New Roman"/>
          <w:b/>
          <w:lang w:eastAsia="ru-RU"/>
        </w:rPr>
        <w:t xml:space="preserve">5. </w:t>
      </w:r>
      <w:r w:rsidR="00FD3F5D" w:rsidRPr="00FD3F5D">
        <w:rPr>
          <w:rFonts w:ascii="Times New Roman" w:eastAsia="Times New Roman" w:hAnsi="Times New Roman" w:cs="Times New Roman"/>
          <w:b/>
          <w:bCs/>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w:t>
      </w:r>
      <w:r w:rsidR="00FD3F5D">
        <w:rPr>
          <w:rFonts w:ascii="Times New Roman" w:eastAsia="Times New Roman" w:hAnsi="Times New Roman" w:cs="Times New Roman"/>
          <w:b/>
          <w:bCs/>
          <w:lang w:eastAsia="ru-RU"/>
        </w:rPr>
        <w:t>иципальных служащих, работников</w:t>
      </w:r>
    </w:p>
    <w:p w:rsidR="00F55DD5" w:rsidRDefault="00F55DD5" w:rsidP="00F55DD5">
      <w:pPr>
        <w:spacing w:after="0" w:line="276" w:lineRule="auto"/>
        <w:ind w:firstLine="426"/>
        <w:jc w:val="both"/>
        <w:rPr>
          <w:rFonts w:ascii="Times New Roman" w:eastAsia="Times New Roman" w:hAnsi="Times New Roman" w:cs="Times New Roman"/>
          <w:lang w:eastAsia="ru-RU"/>
        </w:rPr>
      </w:pPr>
    </w:p>
    <w:p w:rsidR="00F55DD5" w:rsidRPr="00F55DD5" w:rsidRDefault="00F55DD5" w:rsidP="00F55DD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sz w:val="24"/>
          <w:szCs w:val="24"/>
          <w:lang w:eastAsia="ru-RU"/>
        </w:rPr>
        <w:t>5.</w:t>
      </w:r>
      <w:r w:rsidRPr="00F55DD5">
        <w:rPr>
          <w:rFonts w:ascii="Times New Roman" w:eastAsia="Times New Roman" w:hAnsi="Times New Roman" w:cs="Times New Roman"/>
          <w:lang w:eastAsia="ru-RU"/>
        </w:rPr>
        <w:t>1. Заявитель может обратиться с жалобой в том числе в следующих случаях:</w:t>
      </w:r>
    </w:p>
    <w:p w:rsidR="00F55DD5" w:rsidRPr="00F55DD5" w:rsidRDefault="00F55DD5" w:rsidP="00F55DD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2) нарушение срока предоставления муниципальной услуги;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7)</w:t>
      </w:r>
      <w:r w:rsidR="00FD3F5D" w:rsidRPr="00FD3F5D">
        <w:rPr>
          <w:rFonts w:ascii="Times New Roman" w:eastAsia="Times New Roman" w:hAnsi="Times New Roman" w:cs="Times New Roman"/>
          <w:bCs/>
          <w:sz w:val="24"/>
          <w:szCs w:val="24"/>
          <w:lang w:eastAsia="ru-RU"/>
        </w:rPr>
        <w:t xml:space="preserve"> </w:t>
      </w:r>
      <w:r w:rsidR="00FD3F5D" w:rsidRPr="00C6600F">
        <w:rPr>
          <w:rFonts w:ascii="Times New Roman" w:eastAsia="Times New Roman" w:hAnsi="Times New Roman" w:cs="Times New Roman"/>
          <w:bCs/>
          <w:sz w:val="24"/>
          <w:szCs w:val="24"/>
          <w:lang w:eastAsia="ru-RU"/>
        </w:rPr>
        <w:t>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w:t>
      </w:r>
      <w:r w:rsidR="00FD3F5D">
        <w:rPr>
          <w:rFonts w:ascii="Times New Roman" w:eastAsia="Times New Roman" w:hAnsi="Times New Roman" w:cs="Times New Roman"/>
          <w:bCs/>
          <w:sz w:val="24"/>
          <w:szCs w:val="24"/>
          <w:lang w:eastAsia="ru-RU"/>
        </w:rPr>
        <w:t xml:space="preserve"> «</w:t>
      </w:r>
      <w:r w:rsidR="00FD3F5D" w:rsidRPr="00C6600F">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55DD5">
        <w:rPr>
          <w:rFonts w:ascii="Times New Roman" w:eastAsia="Times New Roman" w:hAnsi="Times New Roman" w:cs="Times New Roman"/>
          <w:lang w:eastAsia="ru-RU"/>
        </w:rPr>
        <w:t>;</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lastRenderedPageBreak/>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F55DD5" w:rsidRPr="00F55DD5" w:rsidRDefault="00FD3F5D" w:rsidP="00FD3F5D">
      <w:pPr>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 w:name="_GoBack"/>
      <w:bookmarkEnd w:id="1"/>
      <w:r w:rsidRPr="00C6600F">
        <w:rPr>
          <w:rFonts w:ascii="Times New Roman" w:eastAsia="Times New Roman" w:hAnsi="Times New Roman" w:cs="Times New Roman"/>
          <w:bCs/>
          <w:sz w:val="24"/>
          <w:szCs w:val="24"/>
          <w:lang w:eastAsia="ru-RU"/>
        </w:rPr>
        <w:t>В случаях, указанных в подпунктах 2, 5, 7, 9, 10 пункта 5.1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F55DD5" w:rsidRPr="00F55DD5" w:rsidRDefault="00F55DD5" w:rsidP="00F55DD5">
      <w:pPr>
        <w:spacing w:after="0" w:line="276" w:lineRule="auto"/>
        <w:ind w:firstLine="426"/>
        <w:jc w:val="both"/>
        <w:rPr>
          <w:rFonts w:ascii="Times New Roman" w:eastAsia="Times New Roman" w:hAnsi="Times New Roman" w:cs="Times New Roman"/>
          <w:lang w:eastAsia="ru-RU"/>
        </w:rPr>
      </w:pPr>
    </w:p>
    <w:p w:rsidR="00F55DD5" w:rsidRPr="00EC506B" w:rsidRDefault="00F55DD5" w:rsidP="00F55DD5">
      <w:pPr>
        <w:spacing w:after="0" w:line="240" w:lineRule="auto"/>
        <w:jc w:val="right"/>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Приложение № 1</w:t>
      </w:r>
    </w:p>
    <w:p w:rsidR="00F55DD5" w:rsidRPr="00EC506B" w:rsidRDefault="00F55DD5" w:rsidP="00F55DD5">
      <w:pPr>
        <w:spacing w:after="0" w:line="240" w:lineRule="auto"/>
        <w:jc w:val="both"/>
        <w:rPr>
          <w:rFonts w:ascii="Times New Roman" w:eastAsia="Times New Roman" w:hAnsi="Times New Roman" w:cs="Times New Roman"/>
          <w:b/>
          <w:lang w:eastAsia="ru-RU"/>
        </w:rPr>
      </w:pP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В Администрацию Новокусковского </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сельского поселения                                       </w:t>
      </w:r>
    </w:p>
    <w:p w:rsidR="00F55DD5" w:rsidRPr="00EC506B" w:rsidRDefault="00F55DD5" w:rsidP="00F55DD5">
      <w:pPr>
        <w:spacing w:after="0" w:line="240" w:lineRule="auto"/>
        <w:jc w:val="both"/>
        <w:rPr>
          <w:rFonts w:ascii="Times New Roman" w:eastAsia="Times New Roman" w:hAnsi="Times New Roman" w:cs="Times New Roman"/>
          <w:lang w:eastAsia="ru-RU"/>
        </w:rPr>
      </w:pP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ЗАЯВЛЕНИЕ</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о согласии на обработку персональных данных</w:t>
      </w:r>
    </w:p>
    <w:p w:rsidR="00F55DD5" w:rsidRPr="00EC506B" w:rsidRDefault="00F55DD5" w:rsidP="00F55DD5">
      <w:pPr>
        <w:spacing w:after="0" w:line="240" w:lineRule="auto"/>
        <w:jc w:val="both"/>
        <w:rPr>
          <w:rFonts w:ascii="Times New Roman" w:eastAsia="Times New Roman" w:hAnsi="Times New Roman" w:cs="Times New Roman"/>
          <w:lang w:eastAsia="ru-RU"/>
        </w:rPr>
      </w:pP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Я, 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(фамилия, имя, отчество (при наличии))</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 Дата рождения 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(число, месяц, год)</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2. Документ, удостоверяющий личность 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(наименование, номер и</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серия документа, кем и когда выдан)</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3. Адрес регистрации по месту жительства</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(почтовый адрес)</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 Адрес фактического проживания 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(почтовый адрес фактического проживания,</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контактный телефон)</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5. Сведения о законном представителе</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(фамилия, имя, отчество (при наличии))</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(почтовый адрес места жительства, пребывания, фактического проживания, телефон)</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6. Дата рождения законного представителя 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(число, месяц, год)</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7. Документ, удостоверяющий личность законного представителя</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(наименование, номер и серия документа, кем и когда выдан)</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8. Документ, подтверждающий полномочия законного представителя 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(наименование, номер и серия документа, кем и когда выдан)</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u w:val="single"/>
          <w:lang w:eastAsia="ru-RU"/>
        </w:rPr>
        <w:t xml:space="preserve">    </w:t>
      </w:r>
      <w:proofErr w:type="gramStart"/>
      <w:r w:rsidRPr="00EC506B">
        <w:rPr>
          <w:rFonts w:ascii="Times New Roman" w:eastAsia="Times New Roman" w:hAnsi="Times New Roman" w:cs="Times New Roman"/>
          <w:u w:val="single"/>
          <w:lang w:eastAsia="ru-RU"/>
        </w:rPr>
        <w:t>Примечание</w:t>
      </w:r>
      <w:r w:rsidRPr="00EC506B">
        <w:rPr>
          <w:rFonts w:ascii="Times New Roman" w:eastAsia="Times New Roman" w:hAnsi="Times New Roman" w:cs="Times New Roman"/>
          <w:lang w:eastAsia="ru-RU"/>
        </w:rPr>
        <w:t>:  пункты</w:t>
      </w:r>
      <w:proofErr w:type="gramEnd"/>
      <w:r w:rsidRPr="00EC506B">
        <w:rPr>
          <w:rFonts w:ascii="Times New Roman" w:eastAsia="Times New Roman" w:hAnsi="Times New Roman" w:cs="Times New Roman"/>
          <w:lang w:eastAsia="ru-RU"/>
        </w:rPr>
        <w:t xml:space="preserve">  с 5 по 8 заполняются в том случае, если заявление заполняет законный представитель гражданина Российской Федерации.</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lastRenderedPageBreak/>
        <w:t xml:space="preserve">    Об ответственности за достоверность представленных сведений предупрежден(а).</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Срок действия Заявления - один год с даты подписания.</w:t>
      </w:r>
    </w:p>
    <w:p w:rsidR="00F55DD5" w:rsidRPr="00EC506B" w:rsidRDefault="00F55DD5" w:rsidP="00F55DD5">
      <w:pPr>
        <w:spacing w:after="0" w:line="240" w:lineRule="auto"/>
        <w:jc w:val="both"/>
        <w:rPr>
          <w:rFonts w:ascii="Times New Roman" w:eastAsia="Times New Roman" w:hAnsi="Times New Roman" w:cs="Times New Roman"/>
          <w:lang w:eastAsia="ru-RU"/>
        </w:rPr>
      </w:pP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Подпись заявителя ______________ /______________/        дата 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b/>
          <w:lang w:eastAsia="ru-RU"/>
        </w:rPr>
        <w:tab/>
      </w:r>
    </w:p>
    <w:p w:rsidR="00F55DD5" w:rsidRPr="00EC506B" w:rsidRDefault="00F55DD5" w:rsidP="00F55DD5">
      <w:pPr>
        <w:spacing w:after="0" w:line="240" w:lineRule="auto"/>
        <w:jc w:val="center"/>
        <w:rPr>
          <w:rFonts w:ascii="Times New Roman" w:eastAsia="Times New Roman" w:hAnsi="Times New Roman" w:cs="Times New Roman"/>
          <w:b/>
          <w:lang w:eastAsia="ru-RU"/>
        </w:rPr>
      </w:pPr>
    </w:p>
    <w:p w:rsidR="00F55DD5" w:rsidRPr="00EC506B" w:rsidRDefault="00F55DD5" w:rsidP="00F55DD5">
      <w:pPr>
        <w:spacing w:after="0" w:line="240" w:lineRule="auto"/>
        <w:jc w:val="center"/>
        <w:rPr>
          <w:rFonts w:ascii="Times New Roman" w:eastAsia="Times New Roman" w:hAnsi="Times New Roman" w:cs="Times New Roman"/>
          <w:b/>
          <w:lang w:eastAsia="ru-RU"/>
        </w:rPr>
      </w:pPr>
    </w:p>
    <w:p w:rsidR="00F55DD5" w:rsidRPr="00EC506B" w:rsidRDefault="00F55DD5" w:rsidP="00F55DD5">
      <w:pPr>
        <w:spacing w:after="0" w:line="240" w:lineRule="auto"/>
        <w:jc w:val="center"/>
        <w:rPr>
          <w:rFonts w:ascii="Times New Roman" w:eastAsia="Times New Roman" w:hAnsi="Times New Roman" w:cs="Times New Roman"/>
          <w:b/>
          <w:lang w:eastAsia="ru-RU"/>
        </w:rPr>
      </w:pPr>
    </w:p>
    <w:p w:rsidR="00F55DD5" w:rsidRPr="00EC506B" w:rsidRDefault="00F55DD5" w:rsidP="00F55DD5">
      <w:pPr>
        <w:spacing w:after="0" w:line="240" w:lineRule="auto"/>
        <w:jc w:val="center"/>
        <w:rPr>
          <w:rFonts w:ascii="Times New Roman" w:eastAsia="Times New Roman" w:hAnsi="Times New Roman" w:cs="Times New Roman"/>
          <w:b/>
          <w:lang w:eastAsia="ru-RU"/>
        </w:rPr>
      </w:pPr>
    </w:p>
    <w:p w:rsidR="00F55DD5" w:rsidRPr="00EC506B" w:rsidRDefault="00F55DD5" w:rsidP="00F55DD5">
      <w:pPr>
        <w:spacing w:after="0" w:line="240" w:lineRule="auto"/>
        <w:jc w:val="center"/>
        <w:rPr>
          <w:rFonts w:ascii="Times New Roman" w:eastAsia="Times New Roman" w:hAnsi="Times New Roman" w:cs="Times New Roman"/>
          <w:b/>
          <w:lang w:eastAsia="ru-RU"/>
        </w:rPr>
      </w:pPr>
    </w:p>
    <w:p w:rsidR="00F55DD5" w:rsidRPr="00EC506B" w:rsidRDefault="00F55DD5" w:rsidP="00F55DD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55DD5" w:rsidRDefault="00F55DD5" w:rsidP="00F55DD5"/>
    <w:p w:rsidR="00C65D98" w:rsidRDefault="00C65D98"/>
    <w:sectPr w:rsidR="00C65D98" w:rsidSect="009F679A">
      <w:pgSz w:w="12240" w:h="15840"/>
      <w:pgMar w:top="851" w:right="851" w:bottom="851"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CD"/>
    <w:rsid w:val="006213F1"/>
    <w:rsid w:val="00C65D98"/>
    <w:rsid w:val="00DF7ACD"/>
    <w:rsid w:val="00F55DD5"/>
    <w:rsid w:val="00FD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15A2"/>
  <w15:chartTrackingRefBased/>
  <w15:docId w15:val="{B51ECC77-FCC6-40B3-AC78-68E98351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D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21/" TargetMode="External"/><Relationship Id="rId5"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6557</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2018-11-01T04:02:00Z</dcterms:created>
  <dcterms:modified xsi:type="dcterms:W3CDTF">2021-12-06T11:17:00Z</dcterms:modified>
</cp:coreProperties>
</file>