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 xml:space="preserve">Томская область </w:t>
      </w:r>
      <w:proofErr w:type="spellStart"/>
      <w:r w:rsidRPr="002A5365">
        <w:rPr>
          <w:b/>
        </w:rPr>
        <w:t>Асиновский</w:t>
      </w:r>
      <w:proofErr w:type="spellEnd"/>
      <w:r w:rsidRPr="002A5365">
        <w:rPr>
          <w:b/>
        </w:rPr>
        <w:t xml:space="preserve">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НОВОКУСКОВСКОГО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1D4943F2" w:rsidR="002A5365" w:rsidRPr="002A5365" w:rsidRDefault="001B39D2" w:rsidP="001B39D2">
      <w:pPr>
        <w:jc w:val="center"/>
        <w:rPr>
          <w:sz w:val="28"/>
        </w:rPr>
      </w:pPr>
      <w:r>
        <w:rPr>
          <w:sz w:val="28"/>
        </w:rPr>
        <w:t>26.11.2021</w:t>
      </w:r>
      <w:r w:rsidR="002A5365" w:rsidRPr="002A5365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№ 145</w:t>
      </w:r>
    </w:p>
    <w:p w14:paraId="381AA491" w14:textId="77777777" w:rsidR="002A5365" w:rsidRPr="002A5365" w:rsidRDefault="002A5365" w:rsidP="002A5365">
      <w:pPr>
        <w:jc w:val="center"/>
      </w:pPr>
      <w:r w:rsidRPr="002A5365">
        <w:t>с. Ново-Кусково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77777777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>Об утверждении Программы профилактики нарушений обязательных требований законодательства в сфере благоустройства</w:t>
      </w:r>
      <w:r w:rsidRPr="002A5365">
        <w:t xml:space="preserve"> на территории муниципального образования «</w:t>
      </w:r>
      <w:proofErr w:type="spellStart"/>
      <w:r w:rsidRPr="002A5365">
        <w:t>Новокусковское</w:t>
      </w:r>
      <w:proofErr w:type="spellEnd"/>
      <w:r w:rsidRPr="002A5365">
        <w:t xml:space="preserve"> сельское поселение» на 2022 год и плановый период 2023-2024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3FC765BA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proofErr w:type="spellStart"/>
      <w:r w:rsidRPr="002A5365">
        <w:t>Новокусковского</w:t>
      </w:r>
      <w:proofErr w:type="spellEnd"/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2022 год и плановый период 2023-2024 годы.</w:t>
      </w:r>
    </w:p>
    <w:p w14:paraId="059CC9E7" w14:textId="77777777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A5365">
        <w:rPr>
          <w:bCs/>
        </w:rPr>
        <w:t>Новокусковского</w:t>
      </w:r>
      <w:proofErr w:type="spellEnd"/>
      <w:r w:rsidRPr="002A5365">
        <w:rPr>
          <w:bCs/>
        </w:rPr>
        <w:t xml:space="preserve"> сельского поселения </w:t>
      </w:r>
      <w:hyperlink r:id="rId8" w:history="1">
        <w:r w:rsidRPr="002A5365">
          <w:rPr>
            <w:bCs/>
            <w:color w:val="0000FF"/>
            <w:u w:val="single"/>
          </w:rPr>
          <w:t>www.nkselpasino.ru</w:t>
        </w:r>
      </w:hyperlink>
      <w:r w:rsidRPr="002A5365">
        <w:rPr>
          <w:bCs/>
        </w:rPr>
        <w:t xml:space="preserve">. </w:t>
      </w:r>
    </w:p>
    <w:p w14:paraId="22F11BCD" w14:textId="2AF41CEA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2022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4302620" w14:textId="77777777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proofErr w:type="spellStart"/>
      <w:r w:rsidRPr="002A5365">
        <w:t>Новокусковского</w:t>
      </w:r>
      <w:proofErr w:type="spellEnd"/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  <w:t>А. В. Карпенко</w:t>
      </w:r>
    </w:p>
    <w:p w14:paraId="56338CA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00F3BFFD" w:rsidR="00335DB6" w:rsidRPr="000A7FB7" w:rsidRDefault="00F700BF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>окусковского</w:t>
      </w:r>
      <w:proofErr w:type="spellEnd"/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bookmarkStart w:id="0" w:name="_GoBack"/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>от 26.11.2021 № 145</w:t>
      </w:r>
      <w:bookmarkEnd w:id="0"/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77777777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proofErr w:type="spellStart"/>
      <w:r w:rsidR="00F700BF">
        <w:rPr>
          <w:b/>
        </w:rPr>
        <w:t>Новокусковское</w:t>
      </w:r>
      <w:proofErr w:type="spellEnd"/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2022 год и плановый период 2023-2024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77777777" w:rsidR="00C21BB3" w:rsidRPr="00EE77CA" w:rsidRDefault="007D77EB" w:rsidP="00F700BF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proofErr w:type="spellStart"/>
            <w:r w:rsidR="00F700BF">
              <w:t>Новокусковское</w:t>
            </w:r>
            <w:proofErr w:type="spellEnd"/>
            <w:r w:rsidR="00F700BF">
              <w:t xml:space="preserve"> сельское поселение</w:t>
            </w:r>
            <w:r w:rsidRPr="00EE77CA">
              <w:t>» на 2022 год и плановый период 2023-2024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7777777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proofErr w:type="spellStart"/>
            <w:r w:rsidR="00DB1CD1">
              <w:t>Новокусковского</w:t>
            </w:r>
            <w:proofErr w:type="spellEnd"/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77777777"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2071F744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proofErr w:type="spellStart"/>
      <w:r w:rsidR="001622E5">
        <w:t>Новокусковского</w:t>
      </w:r>
      <w:proofErr w:type="spellEnd"/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7777777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DB1CD1">
        <w:t>Новокусковского</w:t>
      </w:r>
      <w:proofErr w:type="spellEnd"/>
      <w:r w:rsidR="00DB1CD1">
        <w:t xml:space="preserve">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9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0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0A7FB7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77777777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F700BF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29E936B6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1B727888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77777777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A1" w14:textId="77777777" w:rsidR="000C0E39" w:rsidRDefault="000C0E39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 окружающей среды,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транспорту  и вопросам </w:t>
            </w:r>
            <w:r w:rsidR="000E7D48">
              <w:rPr>
                <w:sz w:val="24"/>
                <w:szCs w:val="24"/>
              </w:rPr>
              <w:t>жизнеобеспечения населения</w:t>
            </w:r>
          </w:p>
          <w:p w14:paraId="7EDEF8F8" w14:textId="77777777" w:rsidR="00C21BB3" w:rsidRPr="00EE77CA" w:rsidRDefault="00C21BB3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49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>
              <w:rPr>
                <w:sz w:val="24"/>
                <w:szCs w:val="24"/>
              </w:rPr>
              <w:lastRenderedPageBreak/>
              <w:t>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22B7110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47EAAD2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A6C10E8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858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77777777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85C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9567BB5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2F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E5B3E1E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77777777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77777777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8FC8A55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</w:t>
      </w:r>
      <w:proofErr w:type="spellStart"/>
      <w:r w:rsidR="00D91194">
        <w:t>Новокусковского</w:t>
      </w:r>
      <w:proofErr w:type="spellEnd"/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3B0D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5A3C9AC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577CB3B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60719FE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93B42D2" w14:textId="0D6A7528" w:rsidR="003B78A3" w:rsidRPr="00EE77CA" w:rsidRDefault="001B39D2" w:rsidP="001B39D2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</w:t>
      </w:r>
      <w:r w:rsidR="00C21BB3" w:rsidRPr="00EE77CA">
        <w:t xml:space="preserve">Приложение </w:t>
      </w:r>
    </w:p>
    <w:p w14:paraId="217F7198" w14:textId="77777777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proofErr w:type="spellStart"/>
      <w:r w:rsidR="000C0E39">
        <w:t>Новокусковское</w:t>
      </w:r>
      <w:proofErr w:type="spellEnd"/>
      <w:r w:rsidR="000C0E39">
        <w:t xml:space="preserve"> сельское </w:t>
      </w:r>
      <w:r w:rsidR="003B78A3" w:rsidRPr="00EE77CA">
        <w:t xml:space="preserve"> поселение» на 2022 год и плановый период 2023-2024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4F58" w14:textId="77777777" w:rsidR="007A4656" w:rsidRDefault="007A4656">
      <w:r>
        <w:separator/>
      </w:r>
    </w:p>
  </w:endnote>
  <w:endnote w:type="continuationSeparator" w:id="0">
    <w:p w14:paraId="48CC4E61" w14:textId="77777777" w:rsidR="007A4656" w:rsidRDefault="007A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F3CF" w14:textId="77777777" w:rsidR="007A4656" w:rsidRDefault="007A4656">
      <w:r>
        <w:separator/>
      </w:r>
    </w:p>
  </w:footnote>
  <w:footnote w:type="continuationSeparator" w:id="0">
    <w:p w14:paraId="65D40333" w14:textId="77777777" w:rsidR="007A4656" w:rsidRDefault="007A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B7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0A7FB7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B39D2"/>
    <w:rsid w:val="001B4EF6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E1FF7"/>
  <w15:docId w15:val="{B97D1A89-17C9-45B7-83CC-4CE53F8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052A-8176-486F-9DEA-6361F437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2021-11-26T05:37:00Z</cp:lastPrinted>
  <dcterms:created xsi:type="dcterms:W3CDTF">2019-12-23T04:52:00Z</dcterms:created>
  <dcterms:modified xsi:type="dcterms:W3CDTF">2021-12-06T17:33:00Z</dcterms:modified>
</cp:coreProperties>
</file>