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E2" w:rsidRDefault="002F6D2A" w:rsidP="002F6D2A">
      <w:pPr>
        <w:jc w:val="center"/>
        <w:rPr>
          <w:rFonts w:eastAsia="Calibri"/>
          <w:b/>
          <w:sz w:val="28"/>
          <w:szCs w:val="24"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A52615" w:rsidRPr="002F6D2A">
        <w:rPr>
          <w:rFonts w:eastAsia="Calibri"/>
          <w:b/>
          <w:sz w:val="28"/>
          <w:szCs w:val="24"/>
        </w:rPr>
        <w:t>ау</w:t>
      </w:r>
      <w:proofErr w:type="gramEnd"/>
      <w:r w:rsidR="00A52615" w:rsidRPr="002F6D2A">
        <w:rPr>
          <w:rFonts w:eastAsia="Calibri"/>
          <w:b/>
          <w:sz w:val="28"/>
          <w:szCs w:val="24"/>
        </w:rPr>
        <w:t>кцион</w:t>
      </w:r>
      <w:r>
        <w:rPr>
          <w:rFonts w:eastAsia="Calibri"/>
          <w:b/>
          <w:sz w:val="28"/>
          <w:szCs w:val="24"/>
        </w:rPr>
        <w:t>а</w:t>
      </w:r>
      <w:r w:rsidR="00A52615" w:rsidRPr="002F6D2A">
        <w:rPr>
          <w:rFonts w:eastAsia="Calibri"/>
          <w:b/>
          <w:sz w:val="28"/>
          <w:szCs w:val="24"/>
        </w:rPr>
        <w:t xml:space="preserve"> по продаже права </w:t>
      </w:r>
    </w:p>
    <w:p w:rsidR="00A52615" w:rsidRPr="002F6D2A" w:rsidRDefault="00683FE2" w:rsidP="00683FE2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н</w:t>
      </w:r>
      <w:r w:rsidR="00A52615" w:rsidRPr="002F6D2A">
        <w:rPr>
          <w:rFonts w:eastAsia="Calibri"/>
          <w:b/>
          <w:sz w:val="28"/>
          <w:szCs w:val="24"/>
        </w:rPr>
        <w:t>а</w:t>
      </w:r>
      <w:r>
        <w:rPr>
          <w:rFonts w:eastAsia="Calibri"/>
          <w:b/>
          <w:sz w:val="28"/>
          <w:szCs w:val="24"/>
        </w:rPr>
        <w:t xml:space="preserve"> </w:t>
      </w:r>
      <w:r w:rsidR="00A52615" w:rsidRPr="002F6D2A">
        <w:rPr>
          <w:rFonts w:eastAsia="Calibri"/>
          <w:b/>
          <w:sz w:val="28"/>
          <w:szCs w:val="24"/>
        </w:rPr>
        <w:t>заключение договора аренды земельного участка</w:t>
      </w:r>
    </w:p>
    <w:p w:rsidR="00A52615" w:rsidRPr="00A52615" w:rsidRDefault="00A52615" w:rsidP="00A52615">
      <w:pPr>
        <w:jc w:val="center"/>
        <w:rPr>
          <w:rFonts w:eastAsia="Calibri"/>
          <w:b/>
          <w:sz w:val="24"/>
          <w:szCs w:val="24"/>
        </w:rPr>
      </w:pPr>
    </w:p>
    <w:p w:rsidR="00A52615" w:rsidRPr="00A52615" w:rsidRDefault="00A52615" w:rsidP="00A5261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A52615">
        <w:rPr>
          <w:rFonts w:eastAsia="Calibri"/>
          <w:b/>
          <w:sz w:val="24"/>
          <w:szCs w:val="24"/>
        </w:rPr>
        <w:t xml:space="preserve">Форма аукциона: </w:t>
      </w:r>
      <w:proofErr w:type="gramStart"/>
      <w:r w:rsidRPr="00A52615">
        <w:rPr>
          <w:rFonts w:eastAsia="Calibri"/>
          <w:sz w:val="24"/>
          <w:szCs w:val="24"/>
        </w:rPr>
        <w:t>открытый</w:t>
      </w:r>
      <w:proofErr w:type="gramEnd"/>
      <w:r w:rsidRPr="00A52615">
        <w:rPr>
          <w:rFonts w:eastAsia="Calibri"/>
          <w:sz w:val="24"/>
          <w:szCs w:val="24"/>
        </w:rPr>
        <w:t xml:space="preserve"> по соста</w:t>
      </w:r>
      <w:r w:rsidR="00DE10DA">
        <w:rPr>
          <w:rFonts w:eastAsia="Calibri"/>
          <w:sz w:val="24"/>
          <w:szCs w:val="24"/>
        </w:rPr>
        <w:t xml:space="preserve">ву участников и по форме подачи </w:t>
      </w:r>
      <w:r w:rsidRPr="00A52615">
        <w:rPr>
          <w:rFonts w:eastAsia="Calibri"/>
          <w:sz w:val="24"/>
          <w:szCs w:val="24"/>
        </w:rPr>
        <w:t>предложений о цене.</w:t>
      </w:r>
    </w:p>
    <w:p w:rsidR="00A52615" w:rsidRPr="00001575" w:rsidRDefault="00A52615" w:rsidP="0000157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Организатор аукциона:</w:t>
      </w:r>
      <w:r w:rsidR="00CF604C" w:rsidRPr="00001575">
        <w:rPr>
          <w:rFonts w:eastAsia="Calibri"/>
          <w:sz w:val="24"/>
          <w:szCs w:val="24"/>
        </w:rPr>
        <w:t xml:space="preserve"> А</w:t>
      </w:r>
      <w:r w:rsidRPr="00001575">
        <w:rPr>
          <w:rFonts w:eastAsia="Calibri"/>
          <w:sz w:val="24"/>
          <w:szCs w:val="24"/>
        </w:rPr>
        <w:t xml:space="preserve">дминистрация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Наименование органа местного самоуправления, принявшего решение                      о проведен</w:t>
      </w:r>
      <w:proofErr w:type="gramStart"/>
      <w:r w:rsidRPr="00001575">
        <w:rPr>
          <w:rFonts w:eastAsia="Calibri"/>
          <w:b/>
          <w:sz w:val="24"/>
          <w:szCs w:val="24"/>
        </w:rPr>
        <w:t>ии ау</w:t>
      </w:r>
      <w:proofErr w:type="gramEnd"/>
      <w:r w:rsidRPr="00001575">
        <w:rPr>
          <w:rFonts w:eastAsia="Calibri"/>
          <w:b/>
          <w:sz w:val="24"/>
          <w:szCs w:val="24"/>
        </w:rPr>
        <w:t xml:space="preserve">кциона, реквизиты указанного решения: </w:t>
      </w:r>
      <w:r w:rsidRPr="00001575">
        <w:rPr>
          <w:rFonts w:eastAsia="Calibri"/>
          <w:sz w:val="24"/>
          <w:szCs w:val="24"/>
        </w:rPr>
        <w:t xml:space="preserve">администрация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Pr="00001575">
        <w:rPr>
          <w:rFonts w:eastAsia="Calibri"/>
          <w:sz w:val="24"/>
          <w:szCs w:val="24"/>
        </w:rPr>
        <w:t xml:space="preserve">, распоряжение администрации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Pr="00001575">
        <w:rPr>
          <w:rFonts w:eastAsia="Calibri"/>
          <w:sz w:val="24"/>
          <w:szCs w:val="24"/>
        </w:rPr>
        <w:t xml:space="preserve"> от </w:t>
      </w:r>
      <w:r w:rsidR="00683FE2" w:rsidRPr="00001575">
        <w:rPr>
          <w:rFonts w:eastAsia="Calibri"/>
          <w:sz w:val="24"/>
          <w:szCs w:val="24"/>
        </w:rPr>
        <w:t>10.06</w:t>
      </w:r>
      <w:r w:rsidRPr="00001575">
        <w:rPr>
          <w:rFonts w:eastAsia="Calibri"/>
          <w:sz w:val="24"/>
          <w:szCs w:val="24"/>
        </w:rPr>
        <w:t>.201</w:t>
      </w:r>
      <w:r w:rsidR="00BD7748" w:rsidRPr="00001575">
        <w:rPr>
          <w:rFonts w:eastAsia="Calibri"/>
          <w:sz w:val="24"/>
          <w:szCs w:val="24"/>
        </w:rPr>
        <w:t>5</w:t>
      </w:r>
      <w:r w:rsidRPr="00001575">
        <w:rPr>
          <w:rFonts w:eastAsia="Calibri"/>
          <w:sz w:val="24"/>
          <w:szCs w:val="24"/>
        </w:rPr>
        <w:t xml:space="preserve"> № </w:t>
      </w:r>
      <w:r w:rsidR="00683FE2" w:rsidRPr="00001575">
        <w:rPr>
          <w:rFonts w:eastAsia="Calibri"/>
          <w:sz w:val="24"/>
          <w:szCs w:val="24"/>
        </w:rPr>
        <w:t>1</w:t>
      </w:r>
      <w:r w:rsidR="0077658A" w:rsidRPr="00001575">
        <w:rPr>
          <w:rFonts w:eastAsia="Calibri"/>
          <w:sz w:val="24"/>
          <w:szCs w:val="24"/>
        </w:rPr>
        <w:t>78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Место проведения аукциона: </w:t>
      </w:r>
      <w:r w:rsidRPr="00001575">
        <w:rPr>
          <w:rFonts w:eastAsia="Calibri"/>
          <w:sz w:val="24"/>
          <w:szCs w:val="24"/>
        </w:rPr>
        <w:t xml:space="preserve">Томская область, Асиновский район, </w:t>
      </w:r>
      <w:r w:rsidR="00CF604C" w:rsidRPr="00001575">
        <w:rPr>
          <w:rFonts w:eastAsia="Calibri"/>
          <w:sz w:val="24"/>
          <w:szCs w:val="24"/>
        </w:rPr>
        <w:t>с. Ново-Кусково</w:t>
      </w:r>
      <w:r w:rsidRPr="00001575">
        <w:rPr>
          <w:rFonts w:eastAsia="Calibri"/>
          <w:sz w:val="24"/>
          <w:szCs w:val="24"/>
        </w:rPr>
        <w:t xml:space="preserve">,             ул. </w:t>
      </w:r>
      <w:r w:rsidR="00CF604C" w:rsidRPr="00001575">
        <w:rPr>
          <w:rFonts w:eastAsia="Calibri"/>
          <w:sz w:val="24"/>
          <w:szCs w:val="24"/>
        </w:rPr>
        <w:t xml:space="preserve">Школьная, д.55, </w:t>
      </w:r>
      <w:proofErr w:type="spellStart"/>
      <w:r w:rsidR="00CF604C" w:rsidRPr="00001575">
        <w:rPr>
          <w:rFonts w:eastAsia="Calibri"/>
          <w:sz w:val="24"/>
          <w:szCs w:val="24"/>
        </w:rPr>
        <w:t>каб</w:t>
      </w:r>
      <w:proofErr w:type="spellEnd"/>
      <w:r w:rsidR="00CF604C" w:rsidRPr="00001575">
        <w:rPr>
          <w:rFonts w:eastAsia="Calibri"/>
          <w:sz w:val="24"/>
          <w:szCs w:val="24"/>
        </w:rPr>
        <w:t>. 1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Дата и время проведения аукциона</w:t>
      </w:r>
      <w:r w:rsidRPr="00001575">
        <w:rPr>
          <w:rFonts w:eastAsia="Calibri"/>
          <w:sz w:val="24"/>
          <w:szCs w:val="24"/>
        </w:rPr>
        <w:t xml:space="preserve">: </w:t>
      </w:r>
      <w:r w:rsidR="007D7075">
        <w:rPr>
          <w:rFonts w:eastAsia="Calibri"/>
          <w:b/>
          <w:color w:val="FF0000"/>
          <w:sz w:val="24"/>
          <w:szCs w:val="24"/>
          <w:u w:val="single"/>
        </w:rPr>
        <w:t>15</w:t>
      </w:r>
      <w:r w:rsidR="009E1113" w:rsidRPr="00001575">
        <w:rPr>
          <w:rFonts w:eastAsia="Calibri"/>
          <w:b/>
          <w:color w:val="FF0000"/>
          <w:sz w:val="24"/>
          <w:szCs w:val="24"/>
          <w:u w:val="single"/>
        </w:rPr>
        <w:t>.12</w:t>
      </w:r>
      <w:r w:rsidRPr="00001575">
        <w:rPr>
          <w:rFonts w:eastAsia="Calibri"/>
          <w:b/>
          <w:color w:val="FF0000"/>
          <w:sz w:val="24"/>
          <w:szCs w:val="24"/>
          <w:u w:val="single"/>
        </w:rPr>
        <w:t>.201</w:t>
      </w:r>
      <w:r w:rsidR="00D21852" w:rsidRPr="00001575">
        <w:rPr>
          <w:rFonts w:eastAsia="Calibri"/>
          <w:b/>
          <w:color w:val="FF0000"/>
          <w:sz w:val="24"/>
          <w:szCs w:val="24"/>
          <w:u w:val="single"/>
        </w:rPr>
        <w:t>5</w:t>
      </w:r>
      <w:r w:rsidR="00CF604C" w:rsidRPr="00001575">
        <w:rPr>
          <w:rFonts w:eastAsia="Calibri"/>
          <w:b/>
          <w:color w:val="FF0000"/>
          <w:sz w:val="24"/>
          <w:szCs w:val="24"/>
          <w:u w:val="single"/>
        </w:rPr>
        <w:t xml:space="preserve"> </w:t>
      </w:r>
      <w:r w:rsidRPr="00001575">
        <w:rPr>
          <w:rFonts w:eastAsia="Calibri"/>
          <w:b/>
          <w:sz w:val="24"/>
          <w:szCs w:val="24"/>
        </w:rPr>
        <w:t>в 1</w:t>
      </w:r>
      <w:r w:rsidR="00CF604C" w:rsidRPr="00001575">
        <w:rPr>
          <w:rFonts w:eastAsia="Calibri"/>
          <w:b/>
          <w:sz w:val="24"/>
          <w:szCs w:val="24"/>
        </w:rPr>
        <w:t>0</w:t>
      </w:r>
      <w:r w:rsidR="0077658A" w:rsidRPr="00001575">
        <w:rPr>
          <w:rFonts w:eastAsia="Calibri"/>
          <w:b/>
          <w:sz w:val="24"/>
          <w:szCs w:val="24"/>
        </w:rPr>
        <w:t xml:space="preserve"> часов </w:t>
      </w:r>
      <w:r w:rsidRPr="00001575">
        <w:rPr>
          <w:rFonts w:eastAsia="Calibri"/>
          <w:b/>
          <w:sz w:val="24"/>
          <w:szCs w:val="24"/>
        </w:rPr>
        <w:t xml:space="preserve">00 </w:t>
      </w:r>
      <w:r w:rsidR="0077658A" w:rsidRPr="00001575">
        <w:rPr>
          <w:rFonts w:eastAsia="Calibri"/>
          <w:b/>
          <w:sz w:val="24"/>
          <w:szCs w:val="24"/>
        </w:rPr>
        <w:t>минут</w:t>
      </w:r>
      <w:r w:rsidRPr="00001575">
        <w:rPr>
          <w:rFonts w:eastAsia="Calibri"/>
          <w:b/>
          <w:sz w:val="24"/>
          <w:szCs w:val="24"/>
        </w:rPr>
        <w:t>.</w:t>
      </w:r>
    </w:p>
    <w:p w:rsidR="00C8447A" w:rsidRPr="00001575" w:rsidRDefault="00C8447A" w:rsidP="00C8447A">
      <w:pPr>
        <w:pStyle w:val="a9"/>
        <w:numPr>
          <w:ilvl w:val="0"/>
          <w:numId w:val="1"/>
        </w:numPr>
        <w:ind w:left="0" w:firstLine="225"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Дата </w:t>
      </w:r>
      <w:r w:rsidR="00901E74" w:rsidRPr="00001575">
        <w:rPr>
          <w:rFonts w:eastAsia="Calibri"/>
          <w:b/>
          <w:sz w:val="24"/>
          <w:szCs w:val="24"/>
        </w:rPr>
        <w:t xml:space="preserve">и время определения </w:t>
      </w:r>
      <w:r w:rsidRPr="00001575">
        <w:rPr>
          <w:rFonts w:eastAsia="Calibri"/>
          <w:b/>
          <w:sz w:val="24"/>
          <w:szCs w:val="24"/>
        </w:rPr>
        <w:t>участник</w:t>
      </w:r>
      <w:r w:rsidR="00901E74" w:rsidRPr="00001575">
        <w:rPr>
          <w:rFonts w:eastAsia="Calibri"/>
          <w:b/>
          <w:sz w:val="24"/>
          <w:szCs w:val="24"/>
        </w:rPr>
        <w:t>ов</w:t>
      </w:r>
      <w:r w:rsidRPr="00001575">
        <w:rPr>
          <w:rFonts w:eastAsia="Calibri"/>
          <w:b/>
          <w:sz w:val="24"/>
          <w:szCs w:val="24"/>
        </w:rPr>
        <w:t xml:space="preserve"> аукциона</w:t>
      </w:r>
      <w:r w:rsidRPr="00001575">
        <w:rPr>
          <w:rFonts w:eastAsia="Calibri"/>
          <w:sz w:val="24"/>
          <w:szCs w:val="24"/>
        </w:rPr>
        <w:t xml:space="preserve">: </w:t>
      </w:r>
      <w:r w:rsidR="009E1113" w:rsidRPr="00001575">
        <w:rPr>
          <w:rFonts w:eastAsia="Calibri"/>
          <w:b/>
          <w:color w:val="FF0000"/>
          <w:sz w:val="24"/>
          <w:szCs w:val="24"/>
        </w:rPr>
        <w:t>0</w:t>
      </w:r>
      <w:r w:rsidR="007D7075">
        <w:rPr>
          <w:rFonts w:eastAsia="Calibri"/>
          <w:b/>
          <w:color w:val="FF0000"/>
          <w:sz w:val="24"/>
          <w:szCs w:val="24"/>
        </w:rPr>
        <w:t>8</w:t>
      </w:r>
      <w:r w:rsidR="00B51CEA" w:rsidRPr="00001575">
        <w:rPr>
          <w:rFonts w:eastAsia="Calibri"/>
          <w:b/>
          <w:color w:val="FF0000"/>
          <w:sz w:val="24"/>
          <w:szCs w:val="24"/>
        </w:rPr>
        <w:t xml:space="preserve"> </w:t>
      </w:r>
      <w:r w:rsidR="009E1113" w:rsidRPr="00001575">
        <w:rPr>
          <w:rFonts w:eastAsia="Calibri"/>
          <w:b/>
          <w:color w:val="FF0000"/>
          <w:sz w:val="24"/>
          <w:szCs w:val="24"/>
        </w:rPr>
        <w:t>дека</w:t>
      </w:r>
      <w:r w:rsidR="00155D07" w:rsidRPr="00001575">
        <w:rPr>
          <w:rFonts w:eastAsia="Calibri"/>
          <w:b/>
          <w:color w:val="FF0000"/>
          <w:sz w:val="24"/>
          <w:szCs w:val="24"/>
        </w:rPr>
        <w:t>бря</w:t>
      </w:r>
      <w:r w:rsidR="00B51CEA" w:rsidRPr="00001575">
        <w:rPr>
          <w:rFonts w:eastAsia="Calibri"/>
          <w:b/>
          <w:color w:val="FF0000"/>
          <w:sz w:val="24"/>
          <w:szCs w:val="24"/>
        </w:rPr>
        <w:t xml:space="preserve"> 2015</w:t>
      </w:r>
      <w:r w:rsidRPr="00001575">
        <w:rPr>
          <w:rFonts w:eastAsia="Calibri"/>
          <w:b/>
          <w:color w:val="FF0000"/>
          <w:sz w:val="24"/>
          <w:szCs w:val="24"/>
        </w:rPr>
        <w:t xml:space="preserve"> в 1</w:t>
      </w:r>
      <w:r w:rsidR="00050DFB" w:rsidRPr="00001575">
        <w:rPr>
          <w:rFonts w:eastAsia="Calibri"/>
          <w:b/>
          <w:color w:val="FF0000"/>
          <w:sz w:val="24"/>
          <w:szCs w:val="24"/>
        </w:rPr>
        <w:t>0</w:t>
      </w:r>
      <w:r w:rsidRPr="00001575">
        <w:rPr>
          <w:rFonts w:eastAsia="Calibri"/>
          <w:b/>
          <w:color w:val="FF0000"/>
          <w:sz w:val="24"/>
          <w:szCs w:val="24"/>
        </w:rPr>
        <w:t xml:space="preserve"> часов 00 минут.</w:t>
      </w:r>
    </w:p>
    <w:p w:rsidR="00A52615" w:rsidRPr="0000157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Порядок проведения аукциона: </w:t>
      </w:r>
      <w:r w:rsidRPr="00001575">
        <w:rPr>
          <w:rFonts w:eastAsia="Calibri"/>
          <w:sz w:val="24"/>
          <w:szCs w:val="24"/>
        </w:rPr>
        <w:t>аукцион проводится в порядке, установленном ст.3</w:t>
      </w:r>
      <w:r w:rsidR="006C51ED" w:rsidRPr="00001575">
        <w:rPr>
          <w:rFonts w:eastAsia="Calibri"/>
          <w:sz w:val="24"/>
          <w:szCs w:val="24"/>
        </w:rPr>
        <w:t>9</w:t>
      </w:r>
      <w:r w:rsidRPr="00001575">
        <w:rPr>
          <w:rFonts w:eastAsia="Calibri"/>
          <w:sz w:val="24"/>
          <w:szCs w:val="24"/>
        </w:rPr>
        <w:t>.1</w:t>
      </w:r>
      <w:r w:rsidR="006C51ED" w:rsidRPr="00001575">
        <w:rPr>
          <w:rFonts w:eastAsia="Calibri"/>
          <w:sz w:val="24"/>
          <w:szCs w:val="24"/>
        </w:rPr>
        <w:t>1 и 39.12</w:t>
      </w:r>
      <w:r w:rsidRPr="00001575">
        <w:rPr>
          <w:rFonts w:eastAsia="Calibri"/>
          <w:sz w:val="24"/>
          <w:szCs w:val="24"/>
        </w:rPr>
        <w:t xml:space="preserve"> Земельно</w:t>
      </w:r>
      <w:r w:rsidR="00D01AD8" w:rsidRPr="00001575">
        <w:rPr>
          <w:rFonts w:eastAsia="Calibri"/>
          <w:sz w:val="24"/>
          <w:szCs w:val="24"/>
        </w:rPr>
        <w:t>го кодекса Российской Федерации</w:t>
      </w:r>
      <w:r w:rsidRPr="00001575">
        <w:rPr>
          <w:rFonts w:eastAsia="Calibri"/>
          <w:sz w:val="24"/>
          <w:szCs w:val="24"/>
        </w:rPr>
        <w:t xml:space="preserve">. </w:t>
      </w:r>
    </w:p>
    <w:p w:rsidR="00A52615" w:rsidRPr="00001575" w:rsidRDefault="00A52615" w:rsidP="00155D07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Прием заявок на участие в аукционе: </w:t>
      </w:r>
      <w:r w:rsidRPr="00001575">
        <w:rPr>
          <w:rFonts w:eastAsia="Calibri"/>
          <w:sz w:val="24"/>
          <w:szCs w:val="24"/>
        </w:rPr>
        <w:t xml:space="preserve">заявки принимаются по адресу: Томская область, Асиновский район, </w:t>
      </w:r>
      <w:r w:rsidR="00D01AD8" w:rsidRPr="00001575">
        <w:rPr>
          <w:rFonts w:eastAsia="Calibri"/>
          <w:sz w:val="24"/>
          <w:szCs w:val="24"/>
        </w:rPr>
        <w:t xml:space="preserve">с. Ново-Кусково, ул. Школьная, д.55, </w:t>
      </w:r>
      <w:proofErr w:type="spellStart"/>
      <w:r w:rsidR="00D01AD8" w:rsidRPr="00001575">
        <w:rPr>
          <w:rFonts w:eastAsia="Calibri"/>
          <w:sz w:val="24"/>
          <w:szCs w:val="24"/>
        </w:rPr>
        <w:t>каб</w:t>
      </w:r>
      <w:proofErr w:type="spellEnd"/>
      <w:r w:rsidR="00D01AD8" w:rsidRPr="00001575">
        <w:rPr>
          <w:rFonts w:eastAsia="Calibri"/>
          <w:sz w:val="24"/>
          <w:szCs w:val="24"/>
        </w:rPr>
        <w:t xml:space="preserve">. 4 </w:t>
      </w:r>
      <w:r w:rsidRPr="00001575">
        <w:rPr>
          <w:rFonts w:eastAsia="Calibri"/>
          <w:b/>
          <w:color w:val="FF0000"/>
          <w:sz w:val="24"/>
          <w:szCs w:val="24"/>
        </w:rPr>
        <w:t xml:space="preserve">с </w:t>
      </w:r>
      <w:r w:rsidR="007D7075">
        <w:rPr>
          <w:rFonts w:eastAsia="Calibri"/>
          <w:b/>
          <w:color w:val="FF0000"/>
          <w:sz w:val="24"/>
          <w:szCs w:val="24"/>
        </w:rPr>
        <w:t>05</w:t>
      </w:r>
      <w:r w:rsidR="00D01AD8" w:rsidRPr="00001575">
        <w:rPr>
          <w:rFonts w:eastAsia="Calibri"/>
          <w:b/>
          <w:color w:val="FF0000"/>
          <w:sz w:val="24"/>
          <w:szCs w:val="24"/>
        </w:rPr>
        <w:t xml:space="preserve"> </w:t>
      </w:r>
      <w:r w:rsidR="007D7075">
        <w:rPr>
          <w:rFonts w:eastAsia="Calibri"/>
          <w:b/>
          <w:color w:val="FF0000"/>
          <w:sz w:val="24"/>
          <w:szCs w:val="24"/>
        </w:rPr>
        <w:t>но</w:t>
      </w:r>
      <w:r w:rsidR="00155D07" w:rsidRPr="00001575">
        <w:rPr>
          <w:rFonts w:eastAsia="Calibri"/>
          <w:b/>
          <w:color w:val="FF0000"/>
          <w:sz w:val="24"/>
          <w:szCs w:val="24"/>
        </w:rPr>
        <w:t>ября</w:t>
      </w:r>
      <w:r w:rsidR="00BD7748" w:rsidRPr="00001575">
        <w:rPr>
          <w:rFonts w:eastAsia="Calibri"/>
          <w:b/>
          <w:color w:val="FF0000"/>
          <w:sz w:val="24"/>
          <w:szCs w:val="24"/>
        </w:rPr>
        <w:t xml:space="preserve"> 2015</w:t>
      </w:r>
      <w:r w:rsidRPr="00001575">
        <w:rPr>
          <w:rFonts w:eastAsia="Calibri"/>
          <w:b/>
          <w:sz w:val="24"/>
          <w:szCs w:val="24"/>
        </w:rPr>
        <w:t xml:space="preserve"> года по </w:t>
      </w:r>
      <w:r w:rsidR="007D7075">
        <w:rPr>
          <w:rFonts w:eastAsia="Calibri"/>
          <w:b/>
          <w:color w:val="FF0000"/>
          <w:sz w:val="24"/>
          <w:szCs w:val="24"/>
        </w:rPr>
        <w:t>07</w:t>
      </w:r>
      <w:r w:rsidR="009E1113" w:rsidRPr="00001575">
        <w:rPr>
          <w:rFonts w:eastAsia="Calibri"/>
          <w:b/>
          <w:color w:val="FF0000"/>
          <w:sz w:val="24"/>
          <w:szCs w:val="24"/>
        </w:rPr>
        <w:t xml:space="preserve"> </w:t>
      </w:r>
      <w:r w:rsidR="007D7075">
        <w:rPr>
          <w:rFonts w:eastAsia="Calibri"/>
          <w:b/>
          <w:color w:val="FF0000"/>
          <w:sz w:val="24"/>
          <w:szCs w:val="24"/>
        </w:rPr>
        <w:t>дека</w:t>
      </w:r>
      <w:r w:rsidR="00155D07" w:rsidRPr="00001575">
        <w:rPr>
          <w:rFonts w:eastAsia="Calibri"/>
          <w:b/>
          <w:color w:val="FF0000"/>
          <w:sz w:val="24"/>
          <w:szCs w:val="24"/>
        </w:rPr>
        <w:t>бря</w:t>
      </w:r>
      <w:r w:rsidRPr="00001575">
        <w:rPr>
          <w:rFonts w:eastAsia="Calibri"/>
          <w:b/>
          <w:color w:val="FF0000"/>
          <w:sz w:val="24"/>
          <w:szCs w:val="24"/>
        </w:rPr>
        <w:t xml:space="preserve"> 201</w:t>
      </w:r>
      <w:r w:rsidR="000D4CCE" w:rsidRPr="00001575">
        <w:rPr>
          <w:rFonts w:eastAsia="Calibri"/>
          <w:b/>
          <w:color w:val="FF0000"/>
          <w:sz w:val="24"/>
          <w:szCs w:val="24"/>
        </w:rPr>
        <w:t>5</w:t>
      </w:r>
      <w:r w:rsidRPr="00001575">
        <w:rPr>
          <w:rFonts w:eastAsia="Calibri"/>
          <w:b/>
          <w:sz w:val="24"/>
          <w:szCs w:val="24"/>
        </w:rPr>
        <w:t xml:space="preserve"> года включительно </w:t>
      </w:r>
      <w:r w:rsidRPr="00001575">
        <w:rPr>
          <w:rFonts w:eastAsia="Calibri"/>
          <w:sz w:val="24"/>
          <w:szCs w:val="24"/>
        </w:rPr>
        <w:t>(кроме выходных и праздничных дней)</w:t>
      </w:r>
      <w:r w:rsidR="00EC4E73" w:rsidRPr="00001575">
        <w:rPr>
          <w:sz w:val="24"/>
          <w:szCs w:val="24"/>
        </w:rPr>
        <w:t xml:space="preserve"> </w:t>
      </w:r>
      <w:r w:rsidR="00EC4E73" w:rsidRPr="00001575">
        <w:rPr>
          <w:b/>
          <w:sz w:val="24"/>
          <w:szCs w:val="24"/>
        </w:rPr>
        <w:t>с 08.30 до 15.00 часов по местному времени</w:t>
      </w:r>
      <w:r w:rsidRPr="00001575">
        <w:rPr>
          <w:rFonts w:eastAsia="Calibri"/>
          <w:sz w:val="24"/>
          <w:szCs w:val="24"/>
        </w:rPr>
        <w:t xml:space="preserve">. С формой заявки можно ознакомиться по месту приема заявок, а так  же на сайте: </w:t>
      </w:r>
      <w:hyperlink r:id="rId5" w:history="1">
        <w:r w:rsidR="00D01AD8" w:rsidRPr="00001575">
          <w:rPr>
            <w:rStyle w:val="aa"/>
            <w:rFonts w:eastAsia="Calibri"/>
            <w:b/>
            <w:sz w:val="24"/>
            <w:szCs w:val="24"/>
            <w:lang w:val="en-US"/>
          </w:rPr>
          <w:t>www</w:t>
        </w:r>
        <w:r w:rsidR="00D01AD8" w:rsidRPr="00001575">
          <w:rPr>
            <w:rStyle w:val="aa"/>
            <w:rFonts w:eastAsia="Calibri"/>
            <w:b/>
            <w:sz w:val="24"/>
            <w:szCs w:val="24"/>
          </w:rPr>
          <w:t>.</w:t>
        </w:r>
        <w:r w:rsidR="00D01AD8" w:rsidRPr="00001575">
          <w:rPr>
            <w:rStyle w:val="aa"/>
            <w:rFonts w:eastAsia="Calibri"/>
            <w:b/>
            <w:sz w:val="24"/>
            <w:szCs w:val="24"/>
            <w:lang w:val="en-US"/>
          </w:rPr>
          <w:t>nkselp</w:t>
        </w:r>
        <w:r w:rsidR="00D01AD8" w:rsidRPr="00001575">
          <w:rPr>
            <w:rStyle w:val="aa"/>
            <w:rFonts w:eastAsia="Calibri"/>
            <w:b/>
            <w:sz w:val="24"/>
            <w:szCs w:val="24"/>
          </w:rPr>
          <w:t>.</w:t>
        </w:r>
        <w:r w:rsidR="00D01AD8" w:rsidRPr="00001575">
          <w:rPr>
            <w:rStyle w:val="aa"/>
            <w:rFonts w:eastAsia="Calibri"/>
            <w:b/>
            <w:sz w:val="24"/>
            <w:szCs w:val="24"/>
            <w:lang w:val="en-US"/>
          </w:rPr>
          <w:t>asino</w:t>
        </w:r>
        <w:r w:rsidR="00D01AD8" w:rsidRPr="00001575">
          <w:rPr>
            <w:rStyle w:val="aa"/>
            <w:rFonts w:eastAsia="Calibri"/>
            <w:b/>
            <w:sz w:val="24"/>
            <w:szCs w:val="24"/>
          </w:rPr>
          <w:t>.</w:t>
        </w:r>
        <w:r w:rsidR="00D01AD8" w:rsidRPr="00001575">
          <w:rPr>
            <w:rStyle w:val="aa"/>
            <w:rFonts w:eastAsia="Calibri"/>
            <w:b/>
            <w:sz w:val="24"/>
            <w:szCs w:val="24"/>
            <w:lang w:val="en-US"/>
          </w:rPr>
          <w:t>ru</w:t>
        </w:r>
      </w:hyperlink>
      <w:r w:rsidRPr="00001575">
        <w:rPr>
          <w:rFonts w:eastAsia="Calibri"/>
          <w:b/>
          <w:sz w:val="24"/>
          <w:szCs w:val="24"/>
        </w:rPr>
        <w:t>,</w:t>
      </w:r>
      <w:r w:rsidR="00155D07" w:rsidRPr="00001575">
        <w:rPr>
          <w:rFonts w:eastAsia="Calibri"/>
          <w:b/>
          <w:sz w:val="24"/>
          <w:szCs w:val="24"/>
        </w:rPr>
        <w:t xml:space="preserve"> </w:t>
      </w:r>
      <w:hyperlink r:id="rId6" w:history="1">
        <w:r w:rsidRPr="00001575">
          <w:rPr>
            <w:b/>
            <w:sz w:val="24"/>
            <w:szCs w:val="24"/>
            <w:u w:val="single"/>
            <w:lang w:val="en-US"/>
          </w:rPr>
          <w:t>www</w:t>
        </w:r>
        <w:r w:rsidRPr="00001575">
          <w:rPr>
            <w:b/>
            <w:sz w:val="24"/>
            <w:szCs w:val="24"/>
            <w:u w:val="single"/>
          </w:rPr>
          <w:t>.</w:t>
        </w:r>
        <w:r w:rsidRPr="00001575">
          <w:rPr>
            <w:b/>
            <w:sz w:val="24"/>
            <w:szCs w:val="24"/>
            <w:u w:val="single"/>
            <w:lang w:val="en-US"/>
          </w:rPr>
          <w:t>torgi</w:t>
        </w:r>
        <w:r w:rsidRPr="00001575">
          <w:rPr>
            <w:b/>
            <w:sz w:val="24"/>
            <w:szCs w:val="24"/>
            <w:u w:val="single"/>
          </w:rPr>
          <w:t>.</w:t>
        </w:r>
        <w:r w:rsidRPr="00001575">
          <w:rPr>
            <w:b/>
            <w:sz w:val="24"/>
            <w:szCs w:val="24"/>
            <w:u w:val="single"/>
            <w:lang w:val="en-US"/>
          </w:rPr>
          <w:t>gov</w:t>
        </w:r>
        <w:r w:rsidRPr="00001575">
          <w:rPr>
            <w:b/>
            <w:sz w:val="24"/>
            <w:szCs w:val="24"/>
            <w:u w:val="single"/>
          </w:rPr>
          <w:t>.</w:t>
        </w:r>
        <w:r w:rsidRPr="00001575">
          <w:rPr>
            <w:b/>
            <w:sz w:val="24"/>
            <w:szCs w:val="24"/>
            <w:u w:val="single"/>
            <w:lang w:val="en-US"/>
          </w:rPr>
          <w:t>ru</w:t>
        </w:r>
      </w:hyperlink>
      <w:r w:rsidRPr="00001575">
        <w:rPr>
          <w:b/>
          <w:sz w:val="24"/>
          <w:szCs w:val="24"/>
          <w:u w:val="single"/>
        </w:rPr>
        <w:t>.</w:t>
      </w:r>
    </w:p>
    <w:p w:rsidR="00A52615" w:rsidRPr="0000157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Реквизиты, порядок перечисления и возврата задатка</w:t>
      </w:r>
      <w:r w:rsidRPr="00001575">
        <w:rPr>
          <w:rFonts w:eastAsia="Calibri"/>
          <w:sz w:val="24"/>
          <w:szCs w:val="24"/>
        </w:rPr>
        <w:t>: сумма задатка вносится перечислением по следующим реквизитам: УФК по Томской области (</w:t>
      </w:r>
      <w:r w:rsidR="00DD32AE" w:rsidRPr="00001575">
        <w:rPr>
          <w:color w:val="000000"/>
          <w:sz w:val="24"/>
          <w:szCs w:val="24"/>
        </w:rPr>
        <w:t>Администрация Новокусковского сельского поселения</w:t>
      </w:r>
      <w:r w:rsidR="00BD7748" w:rsidRPr="00001575">
        <w:rPr>
          <w:rFonts w:eastAsia="Calibri"/>
          <w:sz w:val="24"/>
          <w:szCs w:val="24"/>
        </w:rPr>
        <w:t xml:space="preserve">) л/с </w:t>
      </w:r>
      <w:r w:rsidR="00DD32AE" w:rsidRPr="00001575">
        <w:rPr>
          <w:color w:val="000000"/>
          <w:sz w:val="24"/>
          <w:szCs w:val="24"/>
        </w:rPr>
        <w:t>05653002860</w:t>
      </w:r>
      <w:r w:rsidR="00BD7748" w:rsidRPr="00001575">
        <w:rPr>
          <w:rFonts w:eastAsia="Calibri"/>
          <w:sz w:val="24"/>
          <w:szCs w:val="24"/>
        </w:rPr>
        <w:t xml:space="preserve">, р/с № </w:t>
      </w:r>
      <w:r w:rsidR="00DD32AE" w:rsidRPr="00001575">
        <w:rPr>
          <w:color w:val="000000"/>
          <w:sz w:val="24"/>
          <w:szCs w:val="24"/>
        </w:rPr>
        <w:t>40302810300003000235</w:t>
      </w:r>
      <w:r w:rsidR="00BD7748" w:rsidRPr="00001575">
        <w:rPr>
          <w:rFonts w:eastAsia="Calibri"/>
          <w:sz w:val="24"/>
          <w:szCs w:val="24"/>
        </w:rPr>
        <w:t xml:space="preserve"> в Отделение Томск г. Томск, БИК </w:t>
      </w:r>
      <w:r w:rsidR="00DD32AE" w:rsidRPr="00001575">
        <w:rPr>
          <w:color w:val="000000"/>
          <w:sz w:val="24"/>
          <w:szCs w:val="24"/>
        </w:rPr>
        <w:t xml:space="preserve"> 046902001</w:t>
      </w:r>
      <w:r w:rsidR="00BD7748" w:rsidRPr="00001575">
        <w:rPr>
          <w:rFonts w:eastAsia="Calibri"/>
          <w:sz w:val="24"/>
          <w:szCs w:val="24"/>
        </w:rPr>
        <w:t xml:space="preserve">, ИНН </w:t>
      </w:r>
      <w:r w:rsidR="00DD32AE" w:rsidRPr="00001575">
        <w:rPr>
          <w:color w:val="000000"/>
          <w:sz w:val="24"/>
          <w:szCs w:val="24"/>
        </w:rPr>
        <w:t>7002011628</w:t>
      </w:r>
      <w:r w:rsidR="00BD7748" w:rsidRPr="00001575">
        <w:rPr>
          <w:rFonts w:eastAsia="Calibri"/>
          <w:sz w:val="24"/>
          <w:szCs w:val="24"/>
        </w:rPr>
        <w:t xml:space="preserve">, КПП 700201001, </w:t>
      </w:r>
      <w:r w:rsidRPr="00001575">
        <w:rPr>
          <w:rFonts w:eastAsia="Calibri"/>
          <w:sz w:val="24"/>
          <w:szCs w:val="24"/>
        </w:rPr>
        <w:t xml:space="preserve">наименование платежа: задаток за участие в аукционе. Задаток должен поступить на счет не позднее </w:t>
      </w:r>
      <w:r w:rsidR="007D7075">
        <w:rPr>
          <w:rFonts w:eastAsia="Calibri"/>
          <w:b/>
          <w:color w:val="FF0000"/>
          <w:sz w:val="24"/>
          <w:szCs w:val="24"/>
        </w:rPr>
        <w:t>07</w:t>
      </w:r>
      <w:r w:rsidR="00EC4E73" w:rsidRPr="00001575">
        <w:rPr>
          <w:rFonts w:eastAsia="Calibri"/>
          <w:b/>
          <w:color w:val="FF0000"/>
          <w:sz w:val="24"/>
          <w:szCs w:val="24"/>
        </w:rPr>
        <w:t>.1</w:t>
      </w:r>
      <w:r w:rsidR="007D7075">
        <w:rPr>
          <w:rFonts w:eastAsia="Calibri"/>
          <w:b/>
          <w:color w:val="FF0000"/>
          <w:sz w:val="24"/>
          <w:szCs w:val="24"/>
        </w:rPr>
        <w:t>2</w:t>
      </w:r>
      <w:r w:rsidR="000D4CCE" w:rsidRPr="00001575">
        <w:rPr>
          <w:rFonts w:eastAsia="Calibri"/>
          <w:b/>
          <w:color w:val="FF0000"/>
          <w:sz w:val="24"/>
          <w:szCs w:val="24"/>
        </w:rPr>
        <w:t>.2015</w:t>
      </w:r>
      <w:r w:rsidRPr="00001575">
        <w:rPr>
          <w:rFonts w:eastAsia="Calibri"/>
          <w:color w:val="FF0000"/>
          <w:sz w:val="24"/>
          <w:szCs w:val="24"/>
        </w:rPr>
        <w:t>.</w:t>
      </w:r>
      <w:r w:rsidRPr="00001575">
        <w:rPr>
          <w:rFonts w:eastAsia="Calibri"/>
          <w:sz w:val="24"/>
          <w:szCs w:val="24"/>
        </w:rPr>
        <w:t xml:space="preserve"> Задаток, внесенный победителем аукциона, зачитывается в счет оплаты 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дней </w:t>
      </w:r>
      <w:proofErr w:type="gramStart"/>
      <w:r w:rsidRPr="00001575">
        <w:rPr>
          <w:rFonts w:eastAsia="Calibri"/>
          <w:sz w:val="24"/>
          <w:szCs w:val="24"/>
        </w:rPr>
        <w:t>с даты оформления</w:t>
      </w:r>
      <w:proofErr w:type="gramEnd"/>
      <w:r w:rsidRPr="00001575">
        <w:rPr>
          <w:rFonts w:eastAsia="Calibri"/>
          <w:sz w:val="24"/>
          <w:szCs w:val="24"/>
        </w:rPr>
        <w:t xml:space="preserve"> протокола приема заявок, протокола о результатах аукциона, регистрация отзыва заявки соответственно.</w:t>
      </w:r>
    </w:p>
    <w:p w:rsidR="00A52615" w:rsidRPr="00001575" w:rsidRDefault="00A52615" w:rsidP="00A5261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Перечень документов, представляемых претендентами для участия в аукционе: 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- </w:t>
      </w:r>
      <w:r w:rsidRPr="00001575">
        <w:rPr>
          <w:rFonts w:eastAsia="Calibri"/>
          <w:sz w:val="24"/>
          <w:szCs w:val="24"/>
        </w:rPr>
        <w:t>заявка на участие в аукционе</w:t>
      </w:r>
      <w:r w:rsidR="00EE6612" w:rsidRPr="00001575">
        <w:rPr>
          <w:rFonts w:eastAsia="Calibri"/>
          <w:sz w:val="24"/>
          <w:szCs w:val="24"/>
        </w:rPr>
        <w:t xml:space="preserve"> с указанием банковских реквизитов счета для возврата задатка</w:t>
      </w:r>
      <w:r w:rsidRPr="00001575">
        <w:rPr>
          <w:rFonts w:eastAsia="Calibri"/>
          <w:sz w:val="24"/>
          <w:szCs w:val="24"/>
        </w:rPr>
        <w:t xml:space="preserve">; 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- копии документов, удостоверяющих личность – для физических лиц; 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- платежный документ с отметкой банка плательщика об исполнении, подтверждающий внесение задатка;</w:t>
      </w:r>
    </w:p>
    <w:p w:rsidR="009A5DA1" w:rsidRPr="00001575" w:rsidRDefault="009A5DA1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-  надлежащим образом заверенный перевод </w:t>
      </w:r>
      <w:proofErr w:type="gramStart"/>
      <w:r w:rsidRPr="00001575">
        <w:rPr>
          <w:rFonts w:eastAsia="Calibri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01575">
        <w:rPr>
          <w:rFonts w:eastAsia="Calibri"/>
          <w:sz w:val="24"/>
          <w:szCs w:val="24"/>
        </w:rPr>
        <w:t>, если заявителем является иностранное юридическое лицо;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-доверенность, оформленная надлежащим образом (в случае подачи заявки представителем претендента).</w:t>
      </w:r>
    </w:p>
    <w:p w:rsidR="00A52615" w:rsidRPr="00001575" w:rsidRDefault="00A52615" w:rsidP="00A52615">
      <w:pPr>
        <w:contextualSpacing/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sz w:val="24"/>
          <w:szCs w:val="24"/>
        </w:rPr>
        <w:t>К заявке прилагается опись предоставленных документов в двух экземплярах.</w:t>
      </w:r>
    </w:p>
    <w:p w:rsidR="00A52615" w:rsidRPr="00001575" w:rsidRDefault="00A52615" w:rsidP="00A52615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Предмет аукциона: </w:t>
      </w:r>
      <w:r w:rsidRPr="00001575">
        <w:rPr>
          <w:rFonts w:eastAsia="Calibri"/>
          <w:sz w:val="24"/>
          <w:szCs w:val="24"/>
        </w:rPr>
        <w:t>право на заключение договора аренды на земельный участок для</w:t>
      </w:r>
      <w:r w:rsidR="00EB2064" w:rsidRPr="00001575">
        <w:rPr>
          <w:rFonts w:eastAsia="Calibri"/>
          <w:sz w:val="24"/>
          <w:szCs w:val="24"/>
        </w:rPr>
        <w:t xml:space="preserve"> размещения г</w:t>
      </w:r>
      <w:r w:rsidR="00653A48" w:rsidRPr="00001575">
        <w:rPr>
          <w:rFonts w:eastAsia="Calibri"/>
          <w:sz w:val="24"/>
          <w:szCs w:val="24"/>
        </w:rPr>
        <w:t>аража для хранения индивидуальных</w:t>
      </w:r>
      <w:r w:rsidR="00EB2064" w:rsidRPr="00001575">
        <w:rPr>
          <w:rFonts w:eastAsia="Calibri"/>
          <w:sz w:val="24"/>
          <w:szCs w:val="24"/>
        </w:rPr>
        <w:t xml:space="preserve"> легков</w:t>
      </w:r>
      <w:r w:rsidR="00653A48" w:rsidRPr="00001575">
        <w:rPr>
          <w:rFonts w:eastAsia="Calibri"/>
          <w:sz w:val="24"/>
          <w:szCs w:val="24"/>
        </w:rPr>
        <w:t>ых</w:t>
      </w:r>
      <w:r w:rsidR="00EB2064" w:rsidRPr="00001575">
        <w:rPr>
          <w:rFonts w:eastAsia="Calibri"/>
          <w:sz w:val="24"/>
          <w:szCs w:val="24"/>
        </w:rPr>
        <w:t xml:space="preserve"> автомобил</w:t>
      </w:r>
      <w:r w:rsidR="00653A48" w:rsidRPr="00001575">
        <w:rPr>
          <w:rFonts w:eastAsia="Calibri"/>
          <w:sz w:val="24"/>
          <w:szCs w:val="24"/>
        </w:rPr>
        <w:t>ей</w:t>
      </w:r>
      <w:r w:rsidR="00EB2064" w:rsidRPr="00001575">
        <w:rPr>
          <w:rFonts w:eastAsia="Calibri"/>
          <w:sz w:val="24"/>
          <w:szCs w:val="24"/>
        </w:rPr>
        <w:t xml:space="preserve"> </w:t>
      </w:r>
      <w:r w:rsidR="00EB2064" w:rsidRPr="00001575">
        <w:rPr>
          <w:rFonts w:eastAsia="Calibri"/>
          <w:b/>
          <w:sz w:val="24"/>
          <w:szCs w:val="24"/>
        </w:rPr>
        <w:t>на пять лет</w:t>
      </w:r>
      <w:r w:rsidR="004D3623" w:rsidRPr="00001575">
        <w:rPr>
          <w:rFonts w:eastAsia="Calibri"/>
          <w:b/>
          <w:sz w:val="24"/>
          <w:szCs w:val="24"/>
        </w:rPr>
        <w:t>.</w:t>
      </w:r>
      <w:r w:rsidR="00244E14" w:rsidRPr="00001575">
        <w:rPr>
          <w:rFonts w:eastAsia="Calibri"/>
          <w:b/>
          <w:sz w:val="24"/>
          <w:szCs w:val="24"/>
        </w:rPr>
        <w:t xml:space="preserve">                                                       </w:t>
      </w:r>
    </w:p>
    <w:p w:rsidR="00A52615" w:rsidRPr="00EC4E73" w:rsidRDefault="00A52615" w:rsidP="00A52615">
      <w:p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  <w:u w:val="single"/>
        </w:rPr>
        <w:t xml:space="preserve">Лот №1. </w:t>
      </w:r>
      <w:r w:rsidRPr="00001575">
        <w:rPr>
          <w:rFonts w:eastAsia="Calibri"/>
          <w:b/>
          <w:sz w:val="24"/>
          <w:szCs w:val="24"/>
        </w:rPr>
        <w:t xml:space="preserve">Земельный участок: </w:t>
      </w:r>
      <w:r w:rsidRPr="00001575">
        <w:rPr>
          <w:rFonts w:eastAsia="Calibri"/>
          <w:sz w:val="24"/>
          <w:szCs w:val="24"/>
        </w:rPr>
        <w:t>Томская область, Асиновский район</w:t>
      </w:r>
      <w:r w:rsidR="007A12F3" w:rsidRPr="00001575">
        <w:rPr>
          <w:rFonts w:eastAsia="Calibri"/>
          <w:sz w:val="24"/>
          <w:szCs w:val="24"/>
        </w:rPr>
        <w:t xml:space="preserve">, </w:t>
      </w:r>
      <w:r w:rsidR="00EB2064" w:rsidRPr="00001575">
        <w:rPr>
          <w:rFonts w:eastAsia="Calibri"/>
          <w:sz w:val="24"/>
          <w:szCs w:val="24"/>
        </w:rPr>
        <w:t>с. Ново-Кусково, пер</w:t>
      </w:r>
      <w:r w:rsidRPr="00001575">
        <w:rPr>
          <w:rFonts w:eastAsia="Calibri"/>
          <w:sz w:val="24"/>
          <w:szCs w:val="24"/>
        </w:rPr>
        <w:t>.</w:t>
      </w:r>
      <w:r w:rsidR="00EB2064" w:rsidRPr="00001575">
        <w:rPr>
          <w:rFonts w:eastAsia="Calibri"/>
          <w:sz w:val="24"/>
          <w:szCs w:val="24"/>
        </w:rPr>
        <w:t xml:space="preserve"> Садовый, 4а, участок№1</w:t>
      </w:r>
      <w:r w:rsidR="00050DFB" w:rsidRPr="00001575">
        <w:rPr>
          <w:rFonts w:eastAsia="Calibri"/>
          <w:sz w:val="24"/>
          <w:szCs w:val="24"/>
        </w:rPr>
        <w:t>.</w:t>
      </w:r>
    </w:p>
    <w:p w:rsidR="00A52615" w:rsidRPr="00244E14" w:rsidRDefault="00A52615" w:rsidP="00A52615">
      <w:pPr>
        <w:tabs>
          <w:tab w:val="left" w:pos="426"/>
        </w:tabs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Характеристика земельного</w:t>
      </w:r>
      <w:r w:rsidR="00EB2064" w:rsidRPr="00001575">
        <w:rPr>
          <w:rFonts w:eastAsia="Calibri"/>
          <w:b/>
          <w:sz w:val="24"/>
          <w:szCs w:val="24"/>
        </w:rPr>
        <w:t xml:space="preserve"> участка</w:t>
      </w:r>
      <w:r w:rsidR="00EB2064" w:rsidRPr="00244E14">
        <w:rPr>
          <w:rFonts w:eastAsia="Calibri"/>
          <w:sz w:val="24"/>
          <w:szCs w:val="24"/>
        </w:rPr>
        <w:t>: кадастровый номер 70:02</w:t>
      </w:r>
      <w:r w:rsidRPr="00244E14">
        <w:rPr>
          <w:rFonts w:eastAsia="Calibri"/>
          <w:sz w:val="24"/>
          <w:szCs w:val="24"/>
        </w:rPr>
        <w:t>:0</w:t>
      </w:r>
      <w:r w:rsidR="00EB2064" w:rsidRPr="00244E14">
        <w:rPr>
          <w:rFonts w:eastAsia="Calibri"/>
          <w:sz w:val="24"/>
          <w:szCs w:val="24"/>
        </w:rPr>
        <w:t>2</w:t>
      </w:r>
      <w:r w:rsidRPr="00244E14">
        <w:rPr>
          <w:rFonts w:eastAsia="Calibri"/>
          <w:sz w:val="24"/>
          <w:szCs w:val="24"/>
        </w:rPr>
        <w:t>000</w:t>
      </w:r>
      <w:r w:rsidR="00EB2064" w:rsidRPr="00244E14">
        <w:rPr>
          <w:rFonts w:eastAsia="Calibri"/>
          <w:sz w:val="24"/>
          <w:szCs w:val="24"/>
        </w:rPr>
        <w:t>25</w:t>
      </w:r>
      <w:r w:rsidRPr="00244E14">
        <w:rPr>
          <w:rFonts w:eastAsia="Calibri"/>
          <w:sz w:val="24"/>
          <w:szCs w:val="24"/>
        </w:rPr>
        <w:t>:</w:t>
      </w:r>
      <w:r w:rsidR="00EB2064" w:rsidRPr="00244E14">
        <w:rPr>
          <w:rFonts w:eastAsia="Calibri"/>
          <w:sz w:val="24"/>
          <w:szCs w:val="24"/>
        </w:rPr>
        <w:t>1384</w:t>
      </w:r>
      <w:r w:rsidRPr="00244E14">
        <w:rPr>
          <w:rFonts w:eastAsia="Calibri"/>
          <w:sz w:val="24"/>
          <w:szCs w:val="24"/>
        </w:rPr>
        <w:t xml:space="preserve">; площадь: </w:t>
      </w:r>
      <w:r w:rsidR="00F4021F" w:rsidRPr="00244E14">
        <w:rPr>
          <w:rFonts w:eastAsia="Calibri"/>
          <w:sz w:val="24"/>
          <w:szCs w:val="24"/>
        </w:rPr>
        <w:t>5</w:t>
      </w:r>
      <w:r w:rsidR="00EB2064" w:rsidRPr="00244E14">
        <w:rPr>
          <w:rFonts w:eastAsia="Calibri"/>
          <w:sz w:val="24"/>
          <w:szCs w:val="24"/>
        </w:rPr>
        <w:t>8</w:t>
      </w:r>
      <w:r w:rsidRPr="00244E14">
        <w:rPr>
          <w:rFonts w:eastAsia="Calibri"/>
          <w:sz w:val="24"/>
          <w:szCs w:val="24"/>
        </w:rPr>
        <w:t>,0 кв.м.; вид разрешенного использования:</w:t>
      </w:r>
      <w:r w:rsidR="00EB2064" w:rsidRPr="00244E14">
        <w:rPr>
          <w:rFonts w:eastAsia="Calibri"/>
          <w:sz w:val="24"/>
          <w:szCs w:val="24"/>
        </w:rPr>
        <w:t xml:space="preserve"> для обслуживания автотранспорта</w:t>
      </w:r>
      <w:r w:rsidRPr="00244E14">
        <w:rPr>
          <w:rFonts w:eastAsia="Calibri"/>
          <w:sz w:val="24"/>
          <w:szCs w:val="24"/>
        </w:rPr>
        <w:t xml:space="preserve">; ограничения и обременения: отсутствуют. Форма участка – прямоугольная. </w:t>
      </w:r>
    </w:p>
    <w:p w:rsidR="00A52615" w:rsidRPr="00244E14" w:rsidRDefault="00A52615" w:rsidP="00A52615">
      <w:pPr>
        <w:tabs>
          <w:tab w:val="left" w:pos="426"/>
        </w:tabs>
        <w:contextualSpacing/>
        <w:jc w:val="both"/>
        <w:rPr>
          <w:rFonts w:eastAsia="Calibri"/>
          <w:sz w:val="24"/>
          <w:szCs w:val="24"/>
        </w:rPr>
      </w:pPr>
      <w:r w:rsidRPr="00244E14">
        <w:rPr>
          <w:rFonts w:eastAsia="Calibri"/>
          <w:sz w:val="24"/>
          <w:szCs w:val="24"/>
        </w:rPr>
        <w:t>Технические условия на подключение объекта строительства к сетям инженерно-технического обеспечения:</w:t>
      </w:r>
    </w:p>
    <w:p w:rsidR="00F4021F" w:rsidRPr="00001BA6" w:rsidRDefault="00A52615" w:rsidP="00001575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iCs/>
          <w:sz w:val="24"/>
          <w:szCs w:val="24"/>
        </w:rPr>
        <w:lastRenderedPageBreak/>
        <w:t>Электроснабжение</w:t>
      </w:r>
      <w:r w:rsidRPr="00001BA6">
        <w:rPr>
          <w:rFonts w:eastAsia="Calibri"/>
          <w:sz w:val="24"/>
          <w:szCs w:val="24"/>
        </w:rPr>
        <w:t>: заключение о возможности электроснабжения объекта № ВЭС/</w:t>
      </w:r>
      <w:r w:rsidR="00001BA6" w:rsidRPr="00001BA6">
        <w:rPr>
          <w:rFonts w:eastAsia="Calibri"/>
          <w:sz w:val="24"/>
          <w:szCs w:val="24"/>
        </w:rPr>
        <w:t>4682</w:t>
      </w:r>
      <w:r w:rsidRPr="00001BA6">
        <w:rPr>
          <w:rFonts w:eastAsia="Calibri"/>
          <w:sz w:val="24"/>
          <w:szCs w:val="24"/>
        </w:rPr>
        <w:t xml:space="preserve"> от </w:t>
      </w:r>
      <w:r w:rsidR="0057476C" w:rsidRPr="00001BA6">
        <w:rPr>
          <w:rFonts w:eastAsia="Calibri"/>
          <w:sz w:val="24"/>
          <w:szCs w:val="24"/>
        </w:rPr>
        <w:t>0</w:t>
      </w:r>
      <w:r w:rsidR="00001BA6" w:rsidRPr="00001BA6">
        <w:rPr>
          <w:rFonts w:eastAsia="Calibri"/>
          <w:sz w:val="24"/>
          <w:szCs w:val="24"/>
        </w:rPr>
        <w:t>4</w:t>
      </w:r>
      <w:r w:rsidRPr="00001BA6">
        <w:rPr>
          <w:rFonts w:eastAsia="Calibri"/>
          <w:sz w:val="24"/>
          <w:szCs w:val="24"/>
        </w:rPr>
        <w:t>.</w:t>
      </w:r>
      <w:r w:rsidR="00001BA6" w:rsidRPr="00001BA6">
        <w:rPr>
          <w:rFonts w:eastAsia="Calibri"/>
          <w:sz w:val="24"/>
          <w:szCs w:val="24"/>
        </w:rPr>
        <w:t>08</w:t>
      </w:r>
      <w:r w:rsidRPr="00001BA6">
        <w:rPr>
          <w:rFonts w:eastAsia="Calibri"/>
          <w:sz w:val="24"/>
          <w:szCs w:val="24"/>
        </w:rPr>
        <w:t>.201</w:t>
      </w:r>
      <w:r w:rsidR="00001BA6" w:rsidRPr="00001BA6">
        <w:rPr>
          <w:rFonts w:eastAsia="Calibri"/>
          <w:sz w:val="24"/>
          <w:szCs w:val="24"/>
        </w:rPr>
        <w:t>5</w:t>
      </w:r>
      <w:r w:rsidRPr="00001BA6">
        <w:rPr>
          <w:rFonts w:eastAsia="Calibri"/>
          <w:sz w:val="24"/>
          <w:szCs w:val="24"/>
        </w:rPr>
        <w:t xml:space="preserve">. Срок действия заключения до </w:t>
      </w:r>
      <w:r w:rsidR="00001BA6" w:rsidRPr="00001BA6">
        <w:rPr>
          <w:rFonts w:eastAsia="Calibri"/>
          <w:sz w:val="24"/>
          <w:szCs w:val="24"/>
        </w:rPr>
        <w:t>04.08</w:t>
      </w:r>
      <w:r w:rsidRPr="00001BA6">
        <w:rPr>
          <w:rFonts w:eastAsia="Calibri"/>
          <w:sz w:val="24"/>
          <w:szCs w:val="24"/>
        </w:rPr>
        <w:t>.201</w:t>
      </w:r>
      <w:r w:rsidR="00001BA6" w:rsidRPr="00001BA6">
        <w:rPr>
          <w:rFonts w:eastAsia="Calibri"/>
          <w:sz w:val="24"/>
          <w:szCs w:val="24"/>
        </w:rPr>
        <w:t>6</w:t>
      </w:r>
      <w:r w:rsidR="00F4021F" w:rsidRPr="00001BA6">
        <w:rPr>
          <w:rFonts w:eastAsia="Calibri"/>
          <w:sz w:val="24"/>
          <w:szCs w:val="24"/>
        </w:rPr>
        <w:t>;</w:t>
      </w:r>
    </w:p>
    <w:p w:rsidR="00A52615" w:rsidRPr="00001575" w:rsidRDefault="00A52615" w:rsidP="00001575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Начальная цена</w:t>
      </w:r>
      <w:r w:rsidRPr="00001575">
        <w:rPr>
          <w:rFonts w:eastAsia="Calibri"/>
          <w:sz w:val="24"/>
          <w:szCs w:val="24"/>
        </w:rPr>
        <w:t xml:space="preserve">: </w:t>
      </w:r>
      <w:r w:rsidR="00EB2064" w:rsidRPr="00001575">
        <w:rPr>
          <w:rFonts w:eastAsia="Calibri"/>
          <w:sz w:val="24"/>
          <w:szCs w:val="24"/>
        </w:rPr>
        <w:t>355руб. 14</w:t>
      </w:r>
      <w:r w:rsidRPr="00001575">
        <w:rPr>
          <w:rFonts w:eastAsia="Calibri"/>
          <w:sz w:val="24"/>
          <w:szCs w:val="24"/>
        </w:rPr>
        <w:t xml:space="preserve"> коп</w:t>
      </w:r>
      <w:proofErr w:type="gramStart"/>
      <w:r w:rsidRPr="00001575">
        <w:rPr>
          <w:rFonts w:eastAsia="Calibri"/>
          <w:sz w:val="24"/>
          <w:szCs w:val="24"/>
        </w:rPr>
        <w:t>.</w:t>
      </w:r>
      <w:proofErr w:type="gramEnd"/>
      <w:r w:rsidRPr="00001575">
        <w:rPr>
          <w:rFonts w:eastAsia="Calibri"/>
          <w:sz w:val="24"/>
          <w:szCs w:val="24"/>
        </w:rPr>
        <w:t xml:space="preserve"> (</w:t>
      </w:r>
      <w:proofErr w:type="gramStart"/>
      <w:r w:rsidRPr="00001575">
        <w:rPr>
          <w:rFonts w:eastAsia="Calibri"/>
          <w:sz w:val="24"/>
          <w:szCs w:val="24"/>
        </w:rPr>
        <w:t>б</w:t>
      </w:r>
      <w:proofErr w:type="gramEnd"/>
      <w:r w:rsidRPr="00001575">
        <w:rPr>
          <w:rFonts w:eastAsia="Calibri"/>
          <w:sz w:val="24"/>
          <w:szCs w:val="24"/>
        </w:rPr>
        <w:t xml:space="preserve">ез учета НДС). </w:t>
      </w:r>
      <w:r w:rsidRPr="00001575">
        <w:rPr>
          <w:rFonts w:eastAsia="Calibri"/>
          <w:b/>
          <w:sz w:val="24"/>
          <w:szCs w:val="24"/>
        </w:rPr>
        <w:t xml:space="preserve">Шаг аукциона: </w:t>
      </w:r>
      <w:r w:rsidR="00DE10DA" w:rsidRPr="00001575">
        <w:rPr>
          <w:rFonts w:eastAsia="Calibri"/>
          <w:sz w:val="24"/>
          <w:szCs w:val="24"/>
        </w:rPr>
        <w:t>1</w:t>
      </w:r>
      <w:r w:rsidR="00FB67AD" w:rsidRPr="00001575">
        <w:rPr>
          <w:rFonts w:eastAsia="Calibri"/>
          <w:sz w:val="24"/>
          <w:szCs w:val="24"/>
        </w:rPr>
        <w:t>0</w:t>
      </w:r>
      <w:r w:rsidRPr="00001575">
        <w:rPr>
          <w:rFonts w:eastAsia="Calibri"/>
          <w:sz w:val="24"/>
          <w:szCs w:val="24"/>
        </w:rPr>
        <w:t xml:space="preserve"> руб. </w:t>
      </w:r>
      <w:r w:rsidR="00FB67AD" w:rsidRPr="00001575">
        <w:rPr>
          <w:rFonts w:eastAsia="Calibri"/>
          <w:sz w:val="24"/>
          <w:szCs w:val="24"/>
        </w:rPr>
        <w:t>65</w:t>
      </w:r>
      <w:r w:rsidRPr="00001575">
        <w:rPr>
          <w:rFonts w:eastAsia="Calibri"/>
          <w:sz w:val="24"/>
          <w:szCs w:val="24"/>
        </w:rPr>
        <w:t xml:space="preserve"> коп (</w:t>
      </w:r>
      <w:r w:rsidR="00FB67AD" w:rsidRPr="00001575">
        <w:rPr>
          <w:rFonts w:eastAsia="Calibri"/>
          <w:sz w:val="24"/>
          <w:szCs w:val="24"/>
        </w:rPr>
        <w:t>3</w:t>
      </w:r>
      <w:r w:rsidRPr="00001575">
        <w:rPr>
          <w:rFonts w:eastAsia="Calibri"/>
          <w:sz w:val="24"/>
          <w:szCs w:val="24"/>
        </w:rPr>
        <w:t xml:space="preserve">%). </w:t>
      </w:r>
      <w:r w:rsidRPr="00001575">
        <w:rPr>
          <w:rFonts w:eastAsia="Calibri"/>
          <w:b/>
          <w:sz w:val="24"/>
          <w:szCs w:val="24"/>
        </w:rPr>
        <w:t>Задаток:</w:t>
      </w:r>
      <w:r w:rsidR="00683FE2" w:rsidRPr="00001575">
        <w:rPr>
          <w:rFonts w:eastAsia="Calibri"/>
          <w:b/>
          <w:sz w:val="24"/>
          <w:szCs w:val="24"/>
        </w:rPr>
        <w:t xml:space="preserve"> </w:t>
      </w:r>
      <w:r w:rsidR="00DE10DA" w:rsidRPr="00001575">
        <w:rPr>
          <w:rFonts w:eastAsia="Calibri"/>
          <w:sz w:val="24"/>
          <w:szCs w:val="24"/>
        </w:rPr>
        <w:t>1</w:t>
      </w:r>
      <w:r w:rsidR="00EB2064" w:rsidRPr="00001575">
        <w:rPr>
          <w:rFonts w:eastAsia="Calibri"/>
          <w:sz w:val="24"/>
          <w:szCs w:val="24"/>
        </w:rPr>
        <w:t xml:space="preserve">06 </w:t>
      </w:r>
      <w:r w:rsidRPr="00001575">
        <w:rPr>
          <w:rFonts w:eastAsia="Calibri"/>
          <w:sz w:val="24"/>
          <w:szCs w:val="24"/>
        </w:rPr>
        <w:t xml:space="preserve">руб. </w:t>
      </w:r>
      <w:r w:rsidR="00EB2064" w:rsidRPr="00001575">
        <w:rPr>
          <w:rFonts w:eastAsia="Calibri"/>
          <w:sz w:val="24"/>
          <w:szCs w:val="24"/>
        </w:rPr>
        <w:t>55</w:t>
      </w:r>
      <w:r w:rsidRPr="00001575">
        <w:rPr>
          <w:rFonts w:eastAsia="Calibri"/>
          <w:sz w:val="24"/>
          <w:szCs w:val="24"/>
        </w:rPr>
        <w:t xml:space="preserve"> коп. (30%). </w:t>
      </w:r>
    </w:p>
    <w:p w:rsidR="00A52615" w:rsidRPr="00001575" w:rsidRDefault="00A52615" w:rsidP="00F200A2">
      <w:pPr>
        <w:pStyle w:val="a9"/>
        <w:numPr>
          <w:ilvl w:val="0"/>
          <w:numId w:val="1"/>
        </w:numPr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Существенные условия договора аренды земельного участка:</w:t>
      </w:r>
    </w:p>
    <w:p w:rsidR="00A52615" w:rsidRPr="00001575" w:rsidRDefault="00A52615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Победитель аукциона в течени</w:t>
      </w:r>
      <w:r w:rsidR="0077658A" w:rsidRPr="00001575">
        <w:rPr>
          <w:rFonts w:eastAsia="Calibri"/>
          <w:sz w:val="24"/>
          <w:szCs w:val="24"/>
        </w:rPr>
        <w:t>е</w:t>
      </w:r>
      <w:r w:rsidRPr="00001575">
        <w:rPr>
          <w:rFonts w:eastAsia="Calibri"/>
          <w:sz w:val="24"/>
          <w:szCs w:val="24"/>
        </w:rPr>
        <w:t xml:space="preserve"> пяти дней со дня подписания протокола об итогах аукциона обязан заключить договор аренды земельного участка.</w:t>
      </w:r>
    </w:p>
    <w:p w:rsidR="00A52615" w:rsidRPr="00001575" w:rsidRDefault="00A52615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Срок аренды земельного участка устанавливается на </w:t>
      </w:r>
      <w:r w:rsidR="00F200A2" w:rsidRPr="00001575">
        <w:rPr>
          <w:rFonts w:eastAsia="Calibri"/>
          <w:sz w:val="24"/>
          <w:szCs w:val="24"/>
        </w:rPr>
        <w:t>пять лет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Предмет договора: арендодатель обязуется предоставить в аренду арендатору земельный участок в сроки, предусмотренные договором, а покупатель обязуется принять земельный участок и уплатить </w:t>
      </w:r>
      <w:r w:rsidR="00C50A66" w:rsidRPr="00001575">
        <w:rPr>
          <w:rFonts w:eastAsia="Calibri"/>
          <w:sz w:val="24"/>
          <w:szCs w:val="24"/>
        </w:rPr>
        <w:t>размер арендной платы,</w:t>
      </w:r>
      <w:r w:rsidRPr="00001575">
        <w:rPr>
          <w:rFonts w:eastAsia="Calibri"/>
          <w:sz w:val="24"/>
          <w:szCs w:val="24"/>
        </w:rPr>
        <w:t xml:space="preserve"> установленн</w:t>
      </w:r>
      <w:r w:rsidR="00C50A66" w:rsidRPr="00001575">
        <w:rPr>
          <w:rFonts w:eastAsia="Calibri"/>
          <w:sz w:val="24"/>
          <w:szCs w:val="24"/>
        </w:rPr>
        <w:t>ый</w:t>
      </w:r>
      <w:r w:rsidR="00155D07" w:rsidRPr="00001575">
        <w:rPr>
          <w:rFonts w:eastAsia="Calibri"/>
          <w:sz w:val="24"/>
          <w:szCs w:val="24"/>
        </w:rPr>
        <w:t xml:space="preserve"> </w:t>
      </w:r>
      <w:r w:rsidR="00C50A66" w:rsidRPr="00001575">
        <w:rPr>
          <w:rFonts w:eastAsia="Calibri"/>
          <w:sz w:val="24"/>
          <w:szCs w:val="24"/>
        </w:rPr>
        <w:t>по результатам аукциона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64228B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Размер арендной платы</w:t>
      </w:r>
      <w:r w:rsidR="00A52615" w:rsidRPr="00001575">
        <w:rPr>
          <w:rFonts w:eastAsia="Calibri"/>
          <w:sz w:val="24"/>
          <w:szCs w:val="24"/>
        </w:rPr>
        <w:t xml:space="preserve"> определяется по результатам аукциона.</w:t>
      </w:r>
    </w:p>
    <w:p w:rsidR="00A52615" w:rsidRPr="00001575" w:rsidRDefault="00C50A66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Порядок, условия и срок внесения арендной платы</w:t>
      </w:r>
      <w:r w:rsidR="00A52615" w:rsidRPr="00001575">
        <w:rPr>
          <w:rFonts w:eastAsia="Calibri"/>
          <w:sz w:val="24"/>
          <w:szCs w:val="24"/>
        </w:rPr>
        <w:t xml:space="preserve">: оплата производится не позднее 10 (Десяти) календарных дней </w:t>
      </w:r>
      <w:proofErr w:type="gramStart"/>
      <w:r w:rsidR="00A52615" w:rsidRPr="00001575">
        <w:rPr>
          <w:rFonts w:eastAsia="Calibri"/>
          <w:sz w:val="24"/>
          <w:szCs w:val="24"/>
        </w:rPr>
        <w:t>с даты подписания</w:t>
      </w:r>
      <w:proofErr w:type="gramEnd"/>
      <w:r w:rsidR="00A52615" w:rsidRPr="00001575">
        <w:rPr>
          <w:rFonts w:eastAsia="Calibri"/>
          <w:sz w:val="24"/>
          <w:szCs w:val="24"/>
        </w:rPr>
        <w:t xml:space="preserve"> договора аренды земельного участка путем перечисления денежных средств на счет продавца; указанный в договоре</w:t>
      </w:r>
      <w:r w:rsidRPr="00001575">
        <w:rPr>
          <w:rFonts w:eastAsia="Calibri"/>
          <w:sz w:val="24"/>
          <w:szCs w:val="24"/>
        </w:rPr>
        <w:t xml:space="preserve"> аренды земельного участка</w:t>
      </w:r>
      <w:r w:rsidR="00A52615" w:rsidRPr="00001575">
        <w:rPr>
          <w:rFonts w:eastAsia="Calibri"/>
          <w:sz w:val="24"/>
          <w:szCs w:val="24"/>
        </w:rPr>
        <w:t xml:space="preserve">. </w:t>
      </w:r>
      <w:r w:rsidR="00B51CEA" w:rsidRPr="00001575">
        <w:rPr>
          <w:rFonts w:eastAsia="Calibri"/>
          <w:sz w:val="24"/>
          <w:szCs w:val="24"/>
        </w:rPr>
        <w:t>Внесенный победителем аукциона задаток засчитывается в счет арендной платы</w:t>
      </w:r>
      <w:r w:rsidR="00A52615" w:rsidRPr="00001575">
        <w:rPr>
          <w:rFonts w:eastAsia="Calibri"/>
          <w:sz w:val="24"/>
          <w:szCs w:val="24"/>
        </w:rPr>
        <w:t>.</w:t>
      </w:r>
    </w:p>
    <w:p w:rsidR="00A52615" w:rsidRPr="00A52615" w:rsidRDefault="00A52615" w:rsidP="00A5261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Дополнительная</w:t>
      </w:r>
      <w:r w:rsidRPr="00A52615">
        <w:rPr>
          <w:rFonts w:eastAsia="Calibri"/>
          <w:b/>
          <w:sz w:val="24"/>
          <w:szCs w:val="24"/>
        </w:rPr>
        <w:t xml:space="preserve"> информация:</w:t>
      </w:r>
    </w:p>
    <w:p w:rsidR="00A52615" w:rsidRDefault="00A52615" w:rsidP="00DD32AE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A52615">
        <w:rPr>
          <w:rFonts w:eastAsia="Calibri"/>
          <w:sz w:val="24"/>
          <w:szCs w:val="24"/>
        </w:rPr>
        <w:t xml:space="preserve">Осмотр земельного участка производится претендентами самостоятельно,                         на основании проекта границ земельного участка и ситуационного плана.                Информацию о земельном участке и ситуационном плане можно получить по адресу: Томская область, Асиновский район, </w:t>
      </w:r>
      <w:r w:rsidR="00DD32AE">
        <w:rPr>
          <w:rFonts w:eastAsia="Calibri"/>
          <w:sz w:val="24"/>
          <w:szCs w:val="24"/>
        </w:rPr>
        <w:t>с. Ново-Кусково</w:t>
      </w:r>
      <w:r w:rsidRPr="00A52615">
        <w:rPr>
          <w:rFonts w:eastAsia="Calibri"/>
          <w:sz w:val="24"/>
          <w:szCs w:val="24"/>
        </w:rPr>
        <w:t xml:space="preserve">, ул. </w:t>
      </w:r>
      <w:r w:rsidR="00DD32AE">
        <w:rPr>
          <w:rFonts w:eastAsia="Calibri"/>
          <w:sz w:val="24"/>
          <w:szCs w:val="24"/>
        </w:rPr>
        <w:t>Школьная</w:t>
      </w:r>
      <w:r w:rsidRPr="00A52615">
        <w:rPr>
          <w:rFonts w:eastAsia="Calibri"/>
          <w:sz w:val="24"/>
          <w:szCs w:val="24"/>
        </w:rPr>
        <w:t xml:space="preserve">, </w:t>
      </w:r>
      <w:r w:rsidR="00DD32AE">
        <w:rPr>
          <w:rFonts w:eastAsia="Calibri"/>
          <w:sz w:val="24"/>
          <w:szCs w:val="24"/>
        </w:rPr>
        <w:t>д.55</w:t>
      </w:r>
      <w:r w:rsidRPr="00A52615">
        <w:rPr>
          <w:rFonts w:eastAsia="Calibri"/>
          <w:sz w:val="24"/>
          <w:szCs w:val="24"/>
        </w:rPr>
        <w:t>, каб.</w:t>
      </w:r>
      <w:r w:rsidR="00DD32AE">
        <w:rPr>
          <w:rFonts w:eastAsia="Calibri"/>
          <w:sz w:val="24"/>
          <w:szCs w:val="24"/>
        </w:rPr>
        <w:t>4</w:t>
      </w:r>
      <w:r w:rsidRPr="00A52615">
        <w:rPr>
          <w:rFonts w:eastAsia="Calibri"/>
          <w:sz w:val="24"/>
          <w:szCs w:val="24"/>
        </w:rPr>
        <w:t xml:space="preserve">,                        тел. (8 38 241) </w:t>
      </w:r>
      <w:r w:rsidR="00DD32AE">
        <w:rPr>
          <w:rFonts w:eastAsia="Calibri"/>
          <w:sz w:val="24"/>
          <w:szCs w:val="24"/>
        </w:rPr>
        <w:t>4 54 30</w:t>
      </w:r>
      <w:r w:rsidRPr="00A52615">
        <w:rPr>
          <w:rFonts w:eastAsia="Calibri"/>
          <w:sz w:val="24"/>
          <w:szCs w:val="24"/>
        </w:rPr>
        <w:t xml:space="preserve">. Справки по организации торгов и приему заявок: Томская область, Асиновский район, </w:t>
      </w:r>
      <w:r w:rsidR="00DD32AE">
        <w:rPr>
          <w:rFonts w:eastAsia="Calibri"/>
          <w:sz w:val="24"/>
          <w:szCs w:val="24"/>
        </w:rPr>
        <w:t>с. Ново-Кусково</w:t>
      </w:r>
      <w:r w:rsidR="00DD32AE" w:rsidRPr="00A52615">
        <w:rPr>
          <w:rFonts w:eastAsia="Calibri"/>
          <w:sz w:val="24"/>
          <w:szCs w:val="24"/>
        </w:rPr>
        <w:t xml:space="preserve">, ул. </w:t>
      </w:r>
      <w:r w:rsidR="00DD32AE">
        <w:rPr>
          <w:rFonts w:eastAsia="Calibri"/>
          <w:sz w:val="24"/>
          <w:szCs w:val="24"/>
        </w:rPr>
        <w:t>Школьная</w:t>
      </w:r>
      <w:r w:rsidR="00DD32AE" w:rsidRPr="00A52615">
        <w:rPr>
          <w:rFonts w:eastAsia="Calibri"/>
          <w:sz w:val="24"/>
          <w:szCs w:val="24"/>
        </w:rPr>
        <w:t xml:space="preserve">, </w:t>
      </w:r>
      <w:r w:rsidR="00DD32AE">
        <w:rPr>
          <w:rFonts w:eastAsia="Calibri"/>
          <w:sz w:val="24"/>
          <w:szCs w:val="24"/>
        </w:rPr>
        <w:t>д.55</w:t>
      </w:r>
      <w:r w:rsidR="00DD32AE" w:rsidRPr="00A52615">
        <w:rPr>
          <w:rFonts w:eastAsia="Calibri"/>
          <w:sz w:val="24"/>
          <w:szCs w:val="24"/>
        </w:rPr>
        <w:t>, каб.</w:t>
      </w:r>
      <w:r w:rsidR="00DD32AE">
        <w:rPr>
          <w:rFonts w:eastAsia="Calibri"/>
          <w:sz w:val="24"/>
          <w:szCs w:val="24"/>
        </w:rPr>
        <w:t>4,</w:t>
      </w:r>
      <w:r w:rsidR="00DD32AE" w:rsidRPr="00A52615">
        <w:rPr>
          <w:rFonts w:eastAsia="Calibri"/>
          <w:sz w:val="24"/>
          <w:szCs w:val="24"/>
        </w:rPr>
        <w:t xml:space="preserve"> тел. (8 38 241) </w:t>
      </w:r>
      <w:r w:rsidR="00DD32AE">
        <w:rPr>
          <w:rFonts w:eastAsia="Calibri"/>
          <w:sz w:val="24"/>
          <w:szCs w:val="24"/>
        </w:rPr>
        <w:t>4 54 30</w:t>
      </w:r>
      <w:r w:rsidR="00DD32AE" w:rsidRPr="00A52615">
        <w:rPr>
          <w:rFonts w:eastAsia="Calibri"/>
          <w:sz w:val="24"/>
          <w:szCs w:val="24"/>
        </w:rPr>
        <w:t>.</w:t>
      </w:r>
    </w:p>
    <w:p w:rsidR="00DD32AE" w:rsidRDefault="00001575" w:rsidP="00001575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Срок принятия решения об отказе в проведении торгов: </w:t>
      </w:r>
      <w:r w:rsidRPr="00001575">
        <w:rPr>
          <w:rFonts w:eastAsia="Calibri"/>
          <w:sz w:val="24"/>
          <w:szCs w:val="24"/>
        </w:rPr>
        <w:t>за 15 дней до даты проведения аукциона.</w:t>
      </w:r>
    </w:p>
    <w:p w:rsidR="00001575" w:rsidRPr="00001575" w:rsidRDefault="00001575" w:rsidP="00001575">
      <w:pPr>
        <w:jc w:val="both"/>
        <w:rPr>
          <w:rFonts w:eastAsia="Calibri"/>
          <w:sz w:val="24"/>
          <w:szCs w:val="24"/>
        </w:rPr>
      </w:pPr>
    </w:p>
    <w:p w:rsidR="00DD32AE" w:rsidRPr="00A52615" w:rsidRDefault="00DD32AE" w:rsidP="00DD32AE">
      <w:pPr>
        <w:ind w:firstLine="426"/>
        <w:contextualSpacing/>
        <w:jc w:val="both"/>
        <w:rPr>
          <w:rFonts w:eastAsia="Calibri"/>
          <w:sz w:val="24"/>
          <w:szCs w:val="24"/>
        </w:rPr>
      </w:pPr>
    </w:p>
    <w:p w:rsidR="00A52615" w:rsidRDefault="00DD32AE" w:rsidP="00A526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Новокусковского</w:t>
      </w:r>
    </w:p>
    <w:p w:rsidR="00DD32AE" w:rsidRPr="00A52615" w:rsidRDefault="00DD32AE" w:rsidP="00A526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                                                                           А.В. Карпенко</w:t>
      </w:r>
    </w:p>
    <w:p w:rsidR="00951C18" w:rsidRDefault="00951C18"/>
    <w:sectPr w:rsidR="00951C18" w:rsidSect="002F6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64"/>
    <w:multiLevelType w:val="hybridMultilevel"/>
    <w:tmpl w:val="4696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5F45"/>
    <w:multiLevelType w:val="hybridMultilevel"/>
    <w:tmpl w:val="3836F40A"/>
    <w:lvl w:ilvl="0" w:tplc="E9A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154D8"/>
    <w:multiLevelType w:val="hybridMultilevel"/>
    <w:tmpl w:val="CD3E50D6"/>
    <w:lvl w:ilvl="0" w:tplc="9A3EB28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38D7F6F"/>
    <w:multiLevelType w:val="hybridMultilevel"/>
    <w:tmpl w:val="23609578"/>
    <w:lvl w:ilvl="0" w:tplc="0D7E1BD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A2"/>
    <w:rsid w:val="00001575"/>
    <w:rsid w:val="00001BA6"/>
    <w:rsid w:val="00016B34"/>
    <w:rsid w:val="000251DD"/>
    <w:rsid w:val="00050DFB"/>
    <w:rsid w:val="000A60AB"/>
    <w:rsid w:val="000D4CCE"/>
    <w:rsid w:val="000D63F8"/>
    <w:rsid w:val="00124544"/>
    <w:rsid w:val="00137229"/>
    <w:rsid w:val="00155D07"/>
    <w:rsid w:val="00176564"/>
    <w:rsid w:val="001B4910"/>
    <w:rsid w:val="001C0AE1"/>
    <w:rsid w:val="001F2769"/>
    <w:rsid w:val="00205372"/>
    <w:rsid w:val="00244E14"/>
    <w:rsid w:val="002518F6"/>
    <w:rsid w:val="002610C0"/>
    <w:rsid w:val="002772CD"/>
    <w:rsid w:val="002A33A7"/>
    <w:rsid w:val="002E17FE"/>
    <w:rsid w:val="002F6D2A"/>
    <w:rsid w:val="00340882"/>
    <w:rsid w:val="0037325F"/>
    <w:rsid w:val="004456BB"/>
    <w:rsid w:val="004707FD"/>
    <w:rsid w:val="004C0EBA"/>
    <w:rsid w:val="004D3623"/>
    <w:rsid w:val="00533EE3"/>
    <w:rsid w:val="0055137B"/>
    <w:rsid w:val="00562DFE"/>
    <w:rsid w:val="0057476C"/>
    <w:rsid w:val="005A6170"/>
    <w:rsid w:val="005B0407"/>
    <w:rsid w:val="00641CCA"/>
    <w:rsid w:val="0064228B"/>
    <w:rsid w:val="00653A48"/>
    <w:rsid w:val="00683FE2"/>
    <w:rsid w:val="006A070B"/>
    <w:rsid w:val="006C51ED"/>
    <w:rsid w:val="00712E44"/>
    <w:rsid w:val="0072285A"/>
    <w:rsid w:val="0077658A"/>
    <w:rsid w:val="007A12F3"/>
    <w:rsid w:val="007D7075"/>
    <w:rsid w:val="00811E1A"/>
    <w:rsid w:val="0086400E"/>
    <w:rsid w:val="00870464"/>
    <w:rsid w:val="008A201F"/>
    <w:rsid w:val="008C5E30"/>
    <w:rsid w:val="008C7FD4"/>
    <w:rsid w:val="008E7E0A"/>
    <w:rsid w:val="00901E74"/>
    <w:rsid w:val="00927CE9"/>
    <w:rsid w:val="00951C18"/>
    <w:rsid w:val="0095673B"/>
    <w:rsid w:val="009A29EF"/>
    <w:rsid w:val="009A33C8"/>
    <w:rsid w:val="009A5DA1"/>
    <w:rsid w:val="009E1113"/>
    <w:rsid w:val="00A52615"/>
    <w:rsid w:val="00AA164B"/>
    <w:rsid w:val="00AB2A0C"/>
    <w:rsid w:val="00AB5FEB"/>
    <w:rsid w:val="00AD75A2"/>
    <w:rsid w:val="00AF585B"/>
    <w:rsid w:val="00B51CEA"/>
    <w:rsid w:val="00BA08E8"/>
    <w:rsid w:val="00BC5609"/>
    <w:rsid w:val="00BD7748"/>
    <w:rsid w:val="00C16C9F"/>
    <w:rsid w:val="00C50A66"/>
    <w:rsid w:val="00C8447A"/>
    <w:rsid w:val="00CD4CEC"/>
    <w:rsid w:val="00CE3C88"/>
    <w:rsid w:val="00CE62F8"/>
    <w:rsid w:val="00CF48FA"/>
    <w:rsid w:val="00CF604C"/>
    <w:rsid w:val="00D01AD8"/>
    <w:rsid w:val="00D21852"/>
    <w:rsid w:val="00D265ED"/>
    <w:rsid w:val="00DB1D42"/>
    <w:rsid w:val="00DD32AE"/>
    <w:rsid w:val="00DE10DA"/>
    <w:rsid w:val="00DF409A"/>
    <w:rsid w:val="00E15CEA"/>
    <w:rsid w:val="00EB2064"/>
    <w:rsid w:val="00EB5408"/>
    <w:rsid w:val="00EC4E73"/>
    <w:rsid w:val="00ED3B90"/>
    <w:rsid w:val="00EE36D5"/>
    <w:rsid w:val="00EE6612"/>
    <w:rsid w:val="00F12C2D"/>
    <w:rsid w:val="00F200A2"/>
    <w:rsid w:val="00F4021F"/>
    <w:rsid w:val="00F4393C"/>
    <w:rsid w:val="00F54CFB"/>
    <w:rsid w:val="00F65A38"/>
    <w:rsid w:val="00F70EFA"/>
    <w:rsid w:val="00FB67AD"/>
    <w:rsid w:val="00FD4390"/>
    <w:rsid w:val="00FD5A14"/>
    <w:rsid w:val="00FE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5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732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325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73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25F"/>
    <w:rPr>
      <w:b/>
      <w:sz w:val="24"/>
    </w:rPr>
  </w:style>
  <w:style w:type="character" w:customStyle="1" w:styleId="a8">
    <w:name w:val="Подзаголовок Знак"/>
    <w:basedOn w:val="a0"/>
    <w:link w:val="a7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62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07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B3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16B3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C5E30"/>
    <w:pPr>
      <w:spacing w:before="100" w:beforeAutospacing="1" w:after="119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5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732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325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73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25F"/>
    <w:rPr>
      <w:b/>
      <w:sz w:val="24"/>
    </w:rPr>
  </w:style>
  <w:style w:type="character" w:customStyle="1" w:styleId="a8">
    <w:name w:val="Подзаголовок Знак"/>
    <w:basedOn w:val="a0"/>
    <w:link w:val="a7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62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07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B3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16B3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C5E30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Колубаева Наталья Николаевна</dc:creator>
  <cp:lastModifiedBy>user</cp:lastModifiedBy>
  <cp:revision>26</cp:revision>
  <cp:lastPrinted>2015-02-09T08:43:00Z</cp:lastPrinted>
  <dcterms:created xsi:type="dcterms:W3CDTF">2014-11-12T07:26:00Z</dcterms:created>
  <dcterms:modified xsi:type="dcterms:W3CDTF">2015-11-02T06:10:00Z</dcterms:modified>
</cp:coreProperties>
</file>