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C1" w:rsidRDefault="00DE50C1" w:rsidP="00DE50C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E50C1" w:rsidRPr="006F4CF0" w:rsidRDefault="00DE50C1" w:rsidP="00DE50C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E50C1" w:rsidRPr="00DB584F" w:rsidRDefault="00DE50C1" w:rsidP="00DE50C1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E50C1" w:rsidRDefault="00DE50C1" w:rsidP="00DE50C1">
      <w:pPr>
        <w:spacing w:before="0" w:after="0"/>
        <w:rPr>
          <w:color w:val="000000"/>
        </w:rPr>
      </w:pPr>
    </w:p>
    <w:p w:rsidR="00DE50C1" w:rsidRDefault="00DE50C1" w:rsidP="00DE50C1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E50C1" w:rsidRDefault="00DE50C1" w:rsidP="00DE50C1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07.08.2013                                                                                                                                 № 51</w:t>
      </w:r>
    </w:p>
    <w:p w:rsidR="00DE50C1" w:rsidRPr="00034BD1" w:rsidRDefault="00DE50C1" w:rsidP="00DE50C1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DE50C1" w:rsidRDefault="00DE50C1" w:rsidP="00DE50C1">
      <w:pPr>
        <w:tabs>
          <w:tab w:val="left" w:pos="5400"/>
        </w:tabs>
        <w:ind w:right="21"/>
        <w:jc w:val="center"/>
        <w:rPr>
          <w:b/>
        </w:rPr>
      </w:pPr>
    </w:p>
    <w:p w:rsidR="00DE50C1" w:rsidRDefault="00DE50C1" w:rsidP="00DE50C1">
      <w:pPr>
        <w:tabs>
          <w:tab w:val="left" w:pos="5400"/>
        </w:tabs>
        <w:spacing w:before="0" w:after="0"/>
        <w:ind w:right="21"/>
        <w:jc w:val="center"/>
        <w:rPr>
          <w:b/>
        </w:rPr>
      </w:pPr>
      <w:r w:rsidRPr="0041256E">
        <w:rPr>
          <w:b/>
        </w:rPr>
        <w:t xml:space="preserve">О </w:t>
      </w:r>
      <w:r>
        <w:rPr>
          <w:b/>
        </w:rPr>
        <w:t xml:space="preserve">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</w:p>
    <w:p w:rsidR="00DE50C1" w:rsidRDefault="00DE50C1" w:rsidP="00DE50C1">
      <w:pPr>
        <w:tabs>
          <w:tab w:val="left" w:pos="5400"/>
        </w:tabs>
        <w:spacing w:before="0" w:after="0"/>
        <w:ind w:right="21"/>
        <w:jc w:val="center"/>
        <w:rPr>
          <w:b/>
        </w:rPr>
      </w:pPr>
      <w:r>
        <w:rPr>
          <w:b/>
        </w:rPr>
        <w:t xml:space="preserve">от 18.08.2011г. №147 «Об утверждении Положения об установлении и введении земельного налога на территории муниципального образования </w:t>
      </w:r>
    </w:p>
    <w:p w:rsidR="00DE50C1" w:rsidRPr="0041256E" w:rsidRDefault="00DE50C1" w:rsidP="00DE50C1">
      <w:pPr>
        <w:tabs>
          <w:tab w:val="left" w:pos="5400"/>
        </w:tabs>
        <w:spacing w:before="0" w:after="0"/>
        <w:ind w:right="21"/>
        <w:jc w:val="center"/>
        <w:rPr>
          <w:b/>
          <w:color w:val="000000"/>
        </w:rPr>
      </w:pPr>
      <w:r>
        <w:rPr>
          <w:b/>
        </w:rPr>
        <w:t>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поселение»»</w:t>
      </w:r>
    </w:p>
    <w:p w:rsidR="00DE50C1" w:rsidRDefault="00DE50C1" w:rsidP="00DE50C1">
      <w:pPr>
        <w:spacing w:before="0" w:after="0"/>
        <w:ind w:firstLine="708"/>
        <w:jc w:val="both"/>
        <w:rPr>
          <w:color w:val="000000"/>
        </w:rPr>
      </w:pPr>
    </w:p>
    <w:p w:rsidR="00DE50C1" w:rsidRDefault="00DE50C1" w:rsidP="00DE50C1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С целью приведения нормативного правового акта в соответствие с федеральным законодательством</w:t>
      </w:r>
    </w:p>
    <w:p w:rsidR="00DE50C1" w:rsidRDefault="00DE50C1" w:rsidP="00DE50C1">
      <w:pPr>
        <w:spacing w:before="0" w:after="0"/>
        <w:ind w:firstLine="708"/>
        <w:jc w:val="both"/>
        <w:rPr>
          <w:color w:val="000000"/>
        </w:rPr>
      </w:pPr>
    </w:p>
    <w:p w:rsidR="00DE50C1" w:rsidRDefault="00DE50C1" w:rsidP="00DE50C1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DE50C1" w:rsidRDefault="00DE50C1" w:rsidP="00DE50C1">
      <w:pPr>
        <w:tabs>
          <w:tab w:val="left" w:pos="0"/>
        </w:tabs>
        <w:spacing w:before="0" w:after="0"/>
        <w:ind w:right="21"/>
        <w:jc w:val="both"/>
      </w:pPr>
      <w:r>
        <w:rPr>
          <w:color w:val="000000"/>
        </w:rPr>
        <w:tab/>
      </w:r>
      <w:r w:rsidRPr="00226ABA">
        <w:rPr>
          <w:color w:val="000000"/>
        </w:rPr>
        <w:t xml:space="preserve">1. </w:t>
      </w:r>
      <w:r>
        <w:rPr>
          <w:color w:val="000000"/>
        </w:rPr>
        <w:t xml:space="preserve">Внести следующие изменения в решение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</w:t>
      </w:r>
      <w:r w:rsidRPr="000D4F32">
        <w:t>от 18.08.2011г. №147 «Об утверждении Положения об установлении и введении земельного налога на территории муниципального образования «</w:t>
      </w:r>
      <w:proofErr w:type="spellStart"/>
      <w:r w:rsidRPr="000D4F32">
        <w:t>Новокусковское</w:t>
      </w:r>
      <w:proofErr w:type="spellEnd"/>
      <w:r w:rsidRPr="000D4F32">
        <w:t xml:space="preserve"> сельское поселение»»</w:t>
      </w:r>
      <w:r>
        <w:t>:</w:t>
      </w:r>
    </w:p>
    <w:p w:rsidR="00DE50C1" w:rsidRDefault="00DE50C1" w:rsidP="00DE50C1">
      <w:pPr>
        <w:tabs>
          <w:tab w:val="left" w:pos="0"/>
        </w:tabs>
        <w:spacing w:before="0" w:after="0"/>
        <w:ind w:right="21"/>
        <w:jc w:val="both"/>
        <w:rPr>
          <w:color w:val="000000"/>
        </w:rPr>
      </w:pPr>
      <w:r>
        <w:rPr>
          <w:color w:val="000000"/>
        </w:rPr>
        <w:tab/>
        <w:t>1) в пункте 2 Положения исключить пятый абзац;</w:t>
      </w:r>
    </w:p>
    <w:p w:rsidR="00DE50C1" w:rsidRDefault="00DE50C1" w:rsidP="00DE50C1">
      <w:pPr>
        <w:tabs>
          <w:tab w:val="left" w:pos="0"/>
        </w:tabs>
        <w:spacing w:before="0" w:after="0"/>
        <w:ind w:right="21"/>
        <w:jc w:val="both"/>
        <w:rPr>
          <w:color w:val="000000"/>
        </w:rPr>
      </w:pPr>
      <w:r>
        <w:rPr>
          <w:color w:val="000000"/>
        </w:rPr>
        <w:tab/>
        <w:t>2) пункт 2 Положения дополнить пятым и шестым абзацами следующего содержания:</w:t>
      </w:r>
    </w:p>
    <w:p w:rsidR="00DE50C1" w:rsidRDefault="00DE50C1" w:rsidP="00DE50C1">
      <w:pPr>
        <w:tabs>
          <w:tab w:val="left" w:pos="0"/>
        </w:tabs>
        <w:spacing w:before="0" w:after="0"/>
        <w:ind w:right="21"/>
        <w:jc w:val="both"/>
        <w:rPr>
          <w:color w:val="000000"/>
        </w:rPr>
      </w:pPr>
      <w:r>
        <w:rPr>
          <w:color w:val="000000"/>
        </w:rPr>
        <w:tab/>
        <w:t>«- 0,3 процента от кадастровой стоимости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E50C1" w:rsidRPr="000D4F32" w:rsidRDefault="00DE50C1" w:rsidP="00DE50C1">
      <w:pPr>
        <w:ind w:firstLine="36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E52BB7">
        <w:t>1,5 процента от кадастровой стоимости в отношении прочих земельных участков</w:t>
      </w:r>
      <w:proofErr w:type="gramStart"/>
      <w:r w:rsidRPr="00E52BB7">
        <w:t>.</w:t>
      </w:r>
      <w:r>
        <w:t>»;</w:t>
      </w:r>
      <w:proofErr w:type="gramEnd"/>
    </w:p>
    <w:p w:rsidR="00DE50C1" w:rsidRDefault="00DE50C1" w:rsidP="00DE50C1">
      <w:pPr>
        <w:spacing w:before="0" w:after="0"/>
        <w:ind w:firstLine="708"/>
        <w:jc w:val="both"/>
      </w:pPr>
      <w:r>
        <w:t>3) в пункте 5 Положения второй абзац изложить в следующей редакции:</w:t>
      </w:r>
    </w:p>
    <w:p w:rsidR="00DE50C1" w:rsidRDefault="00DE50C1" w:rsidP="00DE50C1">
      <w:pPr>
        <w:spacing w:before="0" w:after="0"/>
        <w:ind w:firstLine="708"/>
        <w:jc w:val="both"/>
      </w:pPr>
      <w:r>
        <w:t>«- органы местного самоуправления, муниципальные казенные, бюджетные, автономные учреждения, созданные муниципальным образованием «</w:t>
      </w:r>
      <w:proofErr w:type="spellStart"/>
      <w:r>
        <w:t>Новокусковское</w:t>
      </w:r>
      <w:proofErr w:type="spellEnd"/>
      <w:r>
        <w:t xml:space="preserve"> сельское поселение»</w:t>
      </w:r>
      <w:proofErr w:type="gramStart"/>
      <w:r>
        <w:t>;»</w:t>
      </w:r>
      <w:proofErr w:type="gramEnd"/>
      <w:r>
        <w:t>.</w:t>
      </w:r>
    </w:p>
    <w:p w:rsidR="00DE50C1" w:rsidRDefault="00DE50C1" w:rsidP="00DE50C1">
      <w:pPr>
        <w:spacing w:before="0" w:after="0"/>
        <w:ind w:firstLine="708"/>
        <w:jc w:val="both"/>
      </w:pPr>
      <w:r>
        <w:t>2.</w:t>
      </w:r>
      <w:r w:rsidRPr="00E145BC">
        <w:t xml:space="preserve"> </w:t>
      </w:r>
      <w:r>
        <w:t xml:space="preserve">Настоящее решение подлежит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DE50C1" w:rsidRDefault="00DE50C1" w:rsidP="00DE50C1">
      <w:pPr>
        <w:spacing w:before="0" w:after="0"/>
        <w:ind w:firstLine="708"/>
        <w:jc w:val="both"/>
      </w:pPr>
      <w:r>
        <w:t>3. 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2013 года.</w:t>
      </w:r>
    </w:p>
    <w:p w:rsidR="00DE50C1" w:rsidRDefault="00DE50C1" w:rsidP="00DE50C1">
      <w:pPr>
        <w:spacing w:before="0" w:after="0"/>
        <w:ind w:firstLine="708"/>
        <w:jc w:val="both"/>
      </w:pPr>
      <w:r>
        <w:t xml:space="preserve">4. Контроль исполнения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DE50C1" w:rsidRDefault="00DE50C1" w:rsidP="00DE50C1">
      <w:pPr>
        <w:spacing w:before="0" w:after="0"/>
        <w:ind w:firstLine="708"/>
        <w:jc w:val="both"/>
      </w:pPr>
    </w:p>
    <w:p w:rsidR="00DE50C1" w:rsidRDefault="00DE50C1" w:rsidP="00DE50C1">
      <w:pPr>
        <w:spacing w:before="0" w:after="0"/>
        <w:ind w:firstLine="708"/>
        <w:jc w:val="both"/>
      </w:pPr>
    </w:p>
    <w:p w:rsidR="00DE50C1" w:rsidRDefault="00DE50C1" w:rsidP="00DE50C1">
      <w:pPr>
        <w:spacing w:before="0" w:after="0"/>
        <w:jc w:val="both"/>
      </w:pPr>
    </w:p>
    <w:p w:rsidR="00DE50C1" w:rsidRDefault="00DE50C1" w:rsidP="00DE50C1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DE50C1" w:rsidRDefault="00DE50C1" w:rsidP="00DE50C1">
      <w:pPr>
        <w:spacing w:before="0" w:after="0"/>
        <w:jc w:val="both"/>
        <w:rPr>
          <w:color w:val="000000"/>
        </w:rPr>
      </w:pPr>
    </w:p>
    <w:p w:rsidR="00DE50C1" w:rsidRDefault="00DE50C1" w:rsidP="00DE50C1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DE50C1" w:rsidRDefault="00DE50C1" w:rsidP="00DE50C1">
      <w:pPr>
        <w:spacing w:before="0" w:after="0"/>
        <w:ind w:left="6840"/>
        <w:rPr>
          <w:sz w:val="22"/>
        </w:rPr>
      </w:pPr>
    </w:p>
    <w:p w:rsidR="00DE50C1" w:rsidRDefault="00DE50C1" w:rsidP="00DE50C1">
      <w:pPr>
        <w:spacing w:before="0" w:after="0"/>
        <w:jc w:val="center"/>
        <w:rPr>
          <w:b/>
        </w:rPr>
      </w:pPr>
    </w:p>
    <w:p w:rsidR="00DE50C1" w:rsidRDefault="00DE50C1" w:rsidP="00DE50C1">
      <w:pPr>
        <w:spacing w:before="0" w:after="0"/>
        <w:jc w:val="center"/>
        <w:rPr>
          <w:b/>
        </w:rPr>
      </w:pPr>
    </w:p>
    <w:p w:rsidR="00DE50C1" w:rsidRDefault="00DE50C1" w:rsidP="00DE50C1">
      <w:pPr>
        <w:spacing w:before="0" w:after="0"/>
        <w:jc w:val="center"/>
        <w:rPr>
          <w:b/>
        </w:rPr>
      </w:pPr>
    </w:p>
    <w:p w:rsidR="00DE50C1" w:rsidRDefault="00DE50C1" w:rsidP="00DE50C1">
      <w:pPr>
        <w:spacing w:before="0" w:after="0"/>
        <w:jc w:val="center"/>
        <w:rPr>
          <w:b/>
        </w:rPr>
      </w:pPr>
    </w:p>
    <w:p w:rsidR="00DE50C1" w:rsidRDefault="00DE50C1" w:rsidP="00DE50C1">
      <w:pPr>
        <w:spacing w:before="0" w:after="0"/>
        <w:jc w:val="center"/>
        <w:rPr>
          <w:b/>
        </w:rPr>
      </w:pPr>
    </w:p>
    <w:p w:rsidR="00DE50C1" w:rsidRDefault="00DE50C1" w:rsidP="00DE50C1">
      <w:pPr>
        <w:spacing w:before="0" w:after="0"/>
        <w:jc w:val="center"/>
        <w:rPr>
          <w:b/>
        </w:rPr>
      </w:pPr>
    </w:p>
    <w:p w:rsidR="0045467C" w:rsidRDefault="0045467C"/>
    <w:sectPr w:rsidR="0045467C" w:rsidSect="009F5155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E50C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7347"/>
    <w:rsid w:val="00027D2D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0786"/>
    <w:rsid w:val="000D3C8B"/>
    <w:rsid w:val="000D4E03"/>
    <w:rsid w:val="000D7352"/>
    <w:rsid w:val="000E068A"/>
    <w:rsid w:val="000E5A1D"/>
    <w:rsid w:val="000E6069"/>
    <w:rsid w:val="000F6A55"/>
    <w:rsid w:val="001003BB"/>
    <w:rsid w:val="0010117E"/>
    <w:rsid w:val="001022F9"/>
    <w:rsid w:val="00103787"/>
    <w:rsid w:val="0010592B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0ABD"/>
    <w:rsid w:val="001D12B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7E77"/>
    <w:rsid w:val="00200E3A"/>
    <w:rsid w:val="00207F85"/>
    <w:rsid w:val="002109C6"/>
    <w:rsid w:val="00214017"/>
    <w:rsid w:val="0021538A"/>
    <w:rsid w:val="00215819"/>
    <w:rsid w:val="00216C08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4490"/>
    <w:rsid w:val="007A4E94"/>
    <w:rsid w:val="007A57E0"/>
    <w:rsid w:val="007A6C2B"/>
    <w:rsid w:val="007A7BDB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475C3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647C7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0C1"/>
    <w:rsid w:val="00DE6B21"/>
    <w:rsid w:val="00DF021A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EF7"/>
    <w:rsid w:val="00EA609F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2013-08-07T03:55:00Z</dcterms:created>
  <dcterms:modified xsi:type="dcterms:W3CDTF">2013-08-07T03:55:00Z</dcterms:modified>
</cp:coreProperties>
</file>