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B34F11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B34F1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367C07" w:rsidRPr="00B34F11" w:rsidRDefault="00367C07" w:rsidP="00367C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РЕШЕНИЕ </w:t>
      </w: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решений от 12.09.2013г. №56, от 29.04.2014 № 98, от 28.05.2015 № 146,</w:t>
      </w: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27.06.2019 № 107)</w:t>
      </w:r>
    </w:p>
    <w:p w:rsidR="00367C07" w:rsidRPr="00B34F11" w:rsidRDefault="00367C07" w:rsidP="00367C07">
      <w:pPr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06.02.2013                                                                                                                       № 24</w:t>
      </w:r>
    </w:p>
    <w:p w:rsidR="00367C07" w:rsidRPr="00B34F11" w:rsidRDefault="00367C07" w:rsidP="00367C07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C31907"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«Положения о порядке распоряжения и управления имуществом, находящимся в собственности муниципального образования </w:t>
      </w: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07" w:rsidRPr="00B34F11" w:rsidRDefault="00367C07" w:rsidP="00367C07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нормативно-правовой базы, регулирования порядка распоряжения муниципальной собственностью на территории Новокусковского сельского поселения, руководствуясь Уставом муниципального образования «Новокусковское сельское поселение» 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367C07" w:rsidRPr="00B34F11" w:rsidRDefault="00367C07" w:rsidP="00367C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«Положение о порядке распоряжения и управления имуществом, находящимся в собственности муниципального образования «Новокусковское сельское поселение» согласно приложению.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утратившими силу решение Совета Новокусковского сельского </w:t>
      </w:r>
      <w:proofErr w:type="gramStart"/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от</w:t>
      </w:r>
      <w:proofErr w:type="gramEnd"/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17.03.2009г. № 65 «Об утверждении положения «О порядке распоряжения и управления имуществом, находящимся в муниципальной собственности Новокусковского сельского поселения».</w:t>
      </w:r>
    </w:p>
    <w:p w:rsidR="00367C07" w:rsidRPr="00B34F11" w:rsidRDefault="00367C07" w:rsidP="00367C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подлежит официальному опубликованию.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решения возложить на контрольно-правовой комитет. </w:t>
      </w:r>
    </w:p>
    <w:p w:rsidR="00367C07" w:rsidRPr="00B34F11" w:rsidRDefault="00367C07" w:rsidP="00367C0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07" w:rsidRPr="00B34F11" w:rsidRDefault="00367C07" w:rsidP="00367C07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07" w:rsidRPr="00B34F11" w:rsidRDefault="00367C07" w:rsidP="00367C0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Глава сельского поселения                                                                                   </w:t>
      </w:r>
      <w:proofErr w:type="spellStart"/>
      <w:r w:rsidRPr="00B34F11">
        <w:rPr>
          <w:rFonts w:ascii="Times New Roman" w:eastAsia="Times New Roman" w:hAnsi="Times New Roman" w:cs="Times New Roman"/>
          <w:lang w:eastAsia="ru-RU"/>
        </w:rPr>
        <w:t>А.В.Карпенко</w:t>
      </w:r>
      <w:proofErr w:type="spellEnd"/>
    </w:p>
    <w:p w:rsidR="00367C07" w:rsidRPr="00B34F11" w:rsidRDefault="00367C07" w:rsidP="00367C07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07" w:rsidRPr="00B34F11" w:rsidRDefault="00367C07" w:rsidP="00367C07">
      <w:pPr>
        <w:spacing w:before="100" w:after="100" w:line="240" w:lineRule="auto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Председатель Совета                                                                                            </w:t>
      </w:r>
      <w:proofErr w:type="spellStart"/>
      <w:r w:rsidRPr="00B34F11">
        <w:rPr>
          <w:rFonts w:ascii="Times New Roman" w:eastAsia="Times New Roman" w:hAnsi="Times New Roman" w:cs="Times New Roman"/>
          <w:lang w:eastAsia="ru-RU"/>
        </w:rPr>
        <w:t>Л.И.Жевлакова</w:t>
      </w:r>
      <w:proofErr w:type="spellEnd"/>
      <w:r w:rsidRPr="00B34F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7C07" w:rsidRPr="00B34F11" w:rsidRDefault="00367C07" w:rsidP="00367C0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07" w:rsidRPr="00B34F11" w:rsidRDefault="00367C07" w:rsidP="00367C0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07" w:rsidRPr="00B34F11" w:rsidRDefault="00367C07" w:rsidP="00367C0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before="100" w:after="100" w:line="27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before="100" w:after="100" w:line="27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before="100" w:after="100" w:line="27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before="100" w:after="100" w:line="27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before="100" w:after="100" w:line="27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before="100" w:after="100" w:line="27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before="100" w:after="100" w:line="278" w:lineRule="exact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Cs/>
          <w:lang w:eastAsia="ru-RU"/>
        </w:rPr>
        <w:t xml:space="preserve">Приложение к решению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Cs/>
          <w:lang w:eastAsia="ru-RU"/>
        </w:rPr>
        <w:t xml:space="preserve">Совета Новокусковского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left="708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Cs/>
          <w:lang w:eastAsia="ru-RU"/>
        </w:rPr>
        <w:t xml:space="preserve">от 06.02.2013г. № 24                                        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ПОЛОЖЕНИЕ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>о порядке распоряжения и управления имуществом, находящимся в собственности муниципального образования «Новокусковское сельское поселение»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>РАЗДЕЛ 1. ОБЩИЕ ПОЛОЖЕНИЯ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 xml:space="preserve"> Глава 1. Основные положения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1. Настоящее положение </w:t>
      </w:r>
      <w:r w:rsidRPr="00B34F11">
        <w:rPr>
          <w:rFonts w:ascii="Times New Roman" w:eastAsia="Times New Roman" w:hAnsi="Times New Roman" w:cs="Times New Roman"/>
          <w:bCs/>
          <w:lang w:eastAsia="ru-RU"/>
        </w:rPr>
        <w:t xml:space="preserve">о порядке распоряжения и управления имуществом, находящимся в собственности муниципального образования «Новокусковское сельское поселение» (далее - Положение) 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устанавливает основные принципы управления и распоряжения имуществом, находящимся в собственности муниципального образования «Новокусковское сельское поселение», ( далее – Новокусковское поселение) полномочия органов местного самоуправления в этой сфере, определяет правовое положение муниципальных унитарных предприятий и муниципальных учреждений, регламентирует порядок управления и распоряжения, в том числе отчуждения, муниципального имущества в различных формах.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2. 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Федеральным законом от 14 ноября 2002 года №161-ФЗ «О государственных и муниципальных унитарных предприятиях», Уставом (Основным законом) Томской области, иными нормативными правовыми актами Российской Федерации и Томской области, Уставом муниципального образования  «Новокусковское сельское поселение».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34F11">
        <w:rPr>
          <w:rFonts w:ascii="Times New Roman" w:eastAsia="Times New Roman" w:hAnsi="Times New Roman" w:cs="Times New Roman"/>
          <w:lang w:eastAsia="ru-RU"/>
        </w:rPr>
        <w:t>З.Основными</w:t>
      </w:r>
      <w:proofErr w:type="spellEnd"/>
      <w:r w:rsidRPr="00B34F11">
        <w:rPr>
          <w:rFonts w:ascii="Times New Roman" w:eastAsia="Times New Roman" w:hAnsi="Times New Roman" w:cs="Times New Roman"/>
          <w:lang w:eastAsia="ru-RU"/>
        </w:rPr>
        <w:t xml:space="preserve"> задачами управления и распоряжения муниципальной собственностью являются: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1) повышение эффективности использования муниципального имущества;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2) осуществление контроля за сохранностью и использованием объектов муниципальной собственности;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3) создание благоприятной экономической среды для привлечения инвестиций в развитие инфраструктуры Новокусковского поселения;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4) создание условий для пополнения местного бюджета и исполнения социальных программ Новокусковского поселения.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4. Имущество, находящееся в муниципальной собственности, закрепляется </w:t>
      </w:r>
      <w:r w:rsidRPr="00B34F11">
        <w:rPr>
          <w:rFonts w:ascii="Times New Roman" w:eastAsia="Times New Roman" w:hAnsi="Times New Roman" w:cs="Times New Roman"/>
          <w:bCs/>
          <w:lang w:eastAsia="ru-RU"/>
        </w:rPr>
        <w:t>за муниципальными предприятиями и учреждениями во владение, пользование и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распоряжение в соответствии с настоящим Положением.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Новокусковского поселения.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5. Основания приобретения права муниципальной собственности на имущество установлены гражданским законодательством Российской Федерации.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2. Полномочия органов местного самоуправления их структурных подразделений по распоряжению и управлению муниципальной собственностью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6. От имени и в интересах Новокусковского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поселения  права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собственника осуществляют органы местного самоуправления в пределах их компетенции, установленной актами, определяющими статус этих органов. Данные органы от имени Новокусковского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поселения  несут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бремя содержания муниципального имущества.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>7.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Управление и распоряжение муниципальной собственностью осуществляют: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1) Совет Новокусковского сельского поселения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2) глава Новокусковского поселения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3) администрация Новокусковского поселения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color w:val="FF6600"/>
          <w:lang w:eastAsia="ru-RU"/>
        </w:rPr>
        <w:t xml:space="preserve">            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8. Совет Новокусковского поселения: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1) принимает нормативные правовые акты в сфере распоряжения и управления муниципальной собственностью;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lastRenderedPageBreak/>
        <w:t xml:space="preserve">2) определяет порядок управления и распоряжения имуществом, находящимся в муниципальной собственности;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3) определяет перечень объектов муниципальной собственности, не подлежащих отчуждению,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а  также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перечень объектов муниципальной собственности, отчуждаемых в особом порядке;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4) утверждает планы приватизации муниципального имущества и заслушивает отчеты об их исполнении;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5) принимает решения о передаче объектов муниципальной собственности в собственность других муниципальных образований, в государственную собственность Томской области, в государственную собственность Российской Федерации, в собственность коммерческих и некоммерческих организаций;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6) устанавливает особый правовой режим отдельных объектов муниципальной собственности;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7) утверждает порядок принятия объектов в муниципальную собственность;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</w:r>
      <w:r w:rsidRPr="00B34F11">
        <w:rPr>
          <w:rFonts w:ascii="Times New Roman" w:eastAsia="Times New Roman" w:hAnsi="Times New Roman" w:cs="Times New Roman"/>
          <w:lang w:eastAsia="ru-RU"/>
        </w:rPr>
        <w:tab/>
        <w:t>9) определяет порядок материально-технического и организационного обеспечения деятельности органов местного самоуправления;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10)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11) принимает решение о создании межмуниципальных некоммерческих организаций в форме автономных некоммерческих организаций и фондов.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Совет Новокусковского поселения вправе осуществлять иные полномочия в соответствии с федеральным законодательством, законодательством Томской области, уставом Новокусковского поселения.</w:t>
      </w:r>
      <w:r w:rsidRPr="00B34F11">
        <w:rPr>
          <w:rFonts w:ascii="Times New Roman" w:eastAsia="Times New Roman" w:hAnsi="Times New Roman" w:cs="Times New Roman"/>
          <w:lang w:eastAsia="ru-RU"/>
        </w:rPr>
        <w:tab/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9. Глава Новокусковского поселения: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1) представляет Совету Новокусковского поселения на утверждение проект плана приватизации муниципального имущества, проекты других нормативных правовых актов по распоряжению и управлению муниципальным имуществом;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2) принимает решения о создании муниципальных унитарных предприятий и учреждений, закреплении за ними имущества, а также о реорганизации и ликвидации муниципальных предприятий и учреждений;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3) принимает решения об участии органов местного самоуправления в хозяйственных обществах;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4) принимает решения о передаче муниципального имущества в безвозмездное пользование;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5) принимает решения о передаче муниципального имущества в доверительное управление;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6) принимает решения о приобретении имущества в муниципальную собственность поселения   согласно местному бюджету на соответствующий финансовый год;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7) утверждает перечни объектов, принимаемых в муниципальную собственность Новокусковского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поселения ;</w:t>
      </w:r>
      <w:proofErr w:type="gramEnd"/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8) принимает решение о передаче в аренду объектов муниципальной собственности, в том числе муниципальные земли;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9) принимает решение о назначении и освобождении от должности руководителей муниципальных учреждений;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10) осуществляет иные полномочия в соответствии с федеральным законодательством, законодательством Томской области, уставом Новокусковского поселения.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10.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34F11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поселения: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1) от имени Новокусковского поселения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Новокусковского поселения в пределах компетенции этих органов, установленной Уставом Новокусковского поселения;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2) передает имущество Новокусковского поселения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Томской области и органам местного самоуправления иных муниципальных образований, отчуждает, совершает иные сделки в соответствии с федеральными законами, законами Томской области, настоящим положением и иными решениями Совета Новокусковского поселения;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3) от имени Новокусковского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поселения  осуществляет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права собственника имущества муниципального унитарного предприятия;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color w:val="000000"/>
          <w:lang w:eastAsia="ru-RU"/>
        </w:rPr>
        <w:t>4) осуществляет согласование изменения назначения объектов социально-культурного и коммунально-бытового назначения в соответствии с пунктом 1 статьи 30 Федерального закона от 21 декабря 2001 года № 178-ФЗ «О приватизации государственного и муниципального имущества».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11.  Администрация Новокусковского сельского поселения в лице ведущего специалиста по экономике и финансам: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lastRenderedPageBreak/>
        <w:t xml:space="preserve">1) ведет Реестр муниципальной собственности Новокусковского поселения;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2) разрабатывает, представляет на согласование главе Новокусковского поселения и реализует планы приватизации муниципального имущества,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3) вносит главе Новокусковского поселения предложения о создании, реорганизации или ликвидации муниципальных предприятий и учреждений,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4) организует учет и инвентаризацию муниципального имущества;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5) проводит анализ эффективности использования муниципального имущества;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6) в установленном порядке осуществляет передачу муниципального имущества в хозяйственное ведение и (или) оперативное управление муниципальных унитарных предприятий и муниципальных учреждений.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7) в установленном порядке управляет имуществом, находящимся в муниципальной казне;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8) представляет и защищает интересы Новокусковского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поселения  в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органах управления хозяйственных обществ при решении имущественных вопросов, в том числе при ликвидации, банкротстве (несостоятельности) муниципальных предприятий;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9) ведет учет акций, вкладов (паев) и долей, находящихся в муниципальной собственности, контроль за поступлением дивидендов по ним в местный бюджет,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10) осуществляет иные полномочия в соответствии с федеральным законодательством, законодательством Томской области, Уставом Новокусковского поселения и иными муниципальными правовыми актами, настоящим Положением.</w:t>
      </w:r>
    </w:p>
    <w:p w:rsidR="00367C07" w:rsidRPr="00B34F11" w:rsidRDefault="00367C07" w:rsidP="00367C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>Глава 3. Контроль за распоряжением и управлением муниципальным имуществом</w:t>
      </w:r>
    </w:p>
    <w:p w:rsidR="00367C07" w:rsidRPr="00B34F11" w:rsidRDefault="00367C07" w:rsidP="00367C0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12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>.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Контроль за распоряжением и управлением муниципальным имуществом осуществляют: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1) Совет Новокусковского сельского поселения;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2) глава Новокусковского сельского поселения;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3)</w:t>
      </w:r>
      <w:r w:rsidRPr="00B34F11">
        <w:rPr>
          <w:rFonts w:ascii="Times New Roman" w:eastAsia="Times New Roman" w:hAnsi="Times New Roman" w:cs="Times New Roman"/>
          <w:color w:val="FF6600"/>
          <w:lang w:eastAsia="ru-RU"/>
        </w:rPr>
        <w:t xml:space="preserve"> </w:t>
      </w:r>
      <w:r w:rsidRPr="00B34F11">
        <w:rPr>
          <w:rFonts w:ascii="Times New Roman" w:eastAsia="Times New Roman" w:hAnsi="Times New Roman" w:cs="Times New Roman"/>
          <w:lang w:eastAsia="ru-RU"/>
        </w:rPr>
        <w:t>администрация Новокусковского сельского поселения.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13. Совет Новокусковского поселения в области контроля за распоряжением и управлением муниципальным имуществом: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1) заслушивает информацию главы Новокусковского поселения об использовании муниципального имущества: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2) осуществляет иные контрольные полномочия в соответствии с действующим законодательством и Уставом Новокусковского поселения.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14. Глава Новокусковского поселения в области контроля за распоряжением и управлением муниципальным имуществом: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1) рассматривает и утверждает отчеты ведущего специалиста по экономике и финансам администрации Новокусковского поселения;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2) ежегодно вносит в Совет Новокусковского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поселения  отчеты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об использовании муниципального имущества;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3) осуществляет иные контрольные функции в соответствии с действующим законодательством, Уставом Новокусковского поселения и иными муниципальными правовыми актами.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15. Администрация Новокусковского сельского поселения в лице ведущего специалиста по экономике и финансам в области контроля за распоряжением и управлением муниципальным имуществом: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1) назначает и (или) производит проверки (ревизии, инвентаризацию, аудит), обращается в специально уполномоченные государственные и муниципальные органы с предложениями о проведении проверок;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2) истребует от руководителей муниципальных предприятий и учреждений ежегодные отчеты об использовании муниципального имущества;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3) контролирует поступление в местный бюджет отчислений от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прибыли  муниципальных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унитарных предприятий при использовании ими муниципального имущества, находящего у них в хозяйственном ведении, а также дивидендов от принадлежащих муниципальному образованию акций (долей) и иных, предусмотренных договорами, платежей за использование муниципального имущества, переданного физическим и юридическим лицам;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4) осуществляет иные полномочия в соответствии с действующим законодательством и муниципальными правовыми актами.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>РАЗДЕЛ II.  Муниципальные учреждения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34F11">
        <w:rPr>
          <w:rFonts w:ascii="Times New Roman" w:eastAsia="Times New Roman" w:hAnsi="Times New Roman" w:cs="Times New Roman"/>
          <w:b/>
          <w:bCs/>
          <w:lang w:eastAsia="ru-RU"/>
        </w:rPr>
        <w:t xml:space="preserve">Глава 4. Создание муниципального учреждения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</w:t>
      </w:r>
      <w:r w:rsidRPr="00B34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Решение о создании, изменении типа муниципальных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учреждений  принимаются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главой Новокусковского поселения в порядке, установленном администрацией Новокусковского поселения. Муниципальное учреждение может быть </w:t>
      </w:r>
      <w:hyperlink r:id="rId5" w:history="1">
        <w:r w:rsidRPr="00B34F11">
          <w:rPr>
            <w:rFonts w:ascii="Times New Roman" w:eastAsia="Times New Roman" w:hAnsi="Times New Roman" w:cs="Times New Roman"/>
            <w:lang w:eastAsia="ru-RU"/>
          </w:rPr>
          <w:t>автономным</w:t>
        </w:r>
      </w:hyperlink>
      <w:r w:rsidRPr="00B34F11">
        <w:rPr>
          <w:rFonts w:ascii="Times New Roman" w:eastAsia="Times New Roman" w:hAnsi="Times New Roman" w:cs="Times New Roman"/>
          <w:lang w:eastAsia="ru-RU"/>
        </w:rPr>
        <w:t xml:space="preserve">, </w:t>
      </w:r>
      <w:hyperlink r:id="rId6" w:history="1">
        <w:r w:rsidRPr="00B34F11">
          <w:rPr>
            <w:rFonts w:ascii="Times New Roman" w:eastAsia="Times New Roman" w:hAnsi="Times New Roman" w:cs="Times New Roman"/>
            <w:lang w:eastAsia="ru-RU"/>
          </w:rPr>
          <w:t>бюджетным</w:t>
        </w:r>
      </w:hyperlink>
      <w:r w:rsidRPr="00B34F11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7" w:history="1">
        <w:r w:rsidRPr="00B34F11">
          <w:rPr>
            <w:rFonts w:ascii="Times New Roman" w:eastAsia="Times New Roman" w:hAnsi="Times New Roman" w:cs="Times New Roman"/>
            <w:lang w:eastAsia="ru-RU"/>
          </w:rPr>
          <w:t>казенным</w:t>
        </w:r>
      </w:hyperlink>
      <w:r w:rsidRPr="00B34F11">
        <w:rPr>
          <w:rFonts w:ascii="Times New Roman" w:eastAsia="Times New Roman" w:hAnsi="Times New Roman" w:cs="Times New Roman"/>
          <w:lang w:eastAsia="ru-RU"/>
        </w:rPr>
        <w:t xml:space="preserve"> учреждением.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17. Учредительными документами муниципального учреждения являются устав, утверждаемый его учредителем.</w:t>
      </w:r>
    </w:p>
    <w:p w:rsidR="00367C07" w:rsidRPr="00B34F11" w:rsidRDefault="00367C07" w:rsidP="00367C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18. </w:t>
      </w: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уставе муниципального автономного учреждения должны определяться:</w:t>
      </w:r>
    </w:p>
    <w:p w:rsidR="00367C07" w:rsidRPr="00B34F11" w:rsidRDefault="00367C07" w:rsidP="00367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наименование автономного учреждения, содержащее указание на характер его деятельности, а также на собственника его имущества;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указание на тип - "автономное учреждение";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место нахождения автономного учреждения;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сведения об органе, осуществляющем функции и полномочия учредителя автономного учреждения;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предмет и цели деятельности автономного учреждения;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исчерпывающий перечень видов деятельности, которые автономное учреждение вправе осуществлять в соответствии с целями, для достижения которых оно создано;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филиалах, представительствах автономного учреждения;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8) структура, компетенция органов автономного учреждения, порядок их формирования, сроки полномочий и порядок деятельности таких органов;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9) иные предусмотренные федеральными законами сведения.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уставе бюджетного или казенного учреждения </w:t>
      </w:r>
      <w:proofErr w:type="gramStart"/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 определяться</w:t>
      </w:r>
      <w:proofErr w:type="gramEnd"/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учреждения;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указание на тип учреждения;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 собственнике его имущества;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исчерпывающий перечень видов деятельности, которые бюджетное или казенное учреждение вправе осуществлять в соответствии с целями, для достижения которых оно создано;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указания о структуре, компетенции органов управления учреждения, порядке их формирования, сроках полномочий и порядке деятельности таких органов.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Учредительные документы некоммерческой организации могут содержать и иные не противоречащие законодательству положения.</w:t>
      </w:r>
    </w:p>
    <w:p w:rsidR="00367C07" w:rsidRPr="00B34F11" w:rsidRDefault="00367C07" w:rsidP="00367C0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19. Муниципальное учреждение считается созданным как юридическое лицо с момента его государственной регистрации в установленном законом порядке.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>Глава 5. Имущество муниципальных учреждений.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Cs/>
        </w:rPr>
        <w:t>20. Ведущий специалист по экономике и финансам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 xml:space="preserve">администрации Новокусковского поселения на основании распоряжения администрации Новокусковского </w:t>
      </w:r>
      <w:proofErr w:type="gramStart"/>
      <w:r w:rsidRPr="00B34F11">
        <w:rPr>
          <w:rFonts w:ascii="Times New Roman" w:eastAsia="Calibri" w:hAnsi="Times New Roman" w:cs="Times New Roman"/>
          <w:bCs/>
        </w:rPr>
        <w:t>поселения  закрепляет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за муниципальным учреждением имущество на праве оперативного управления. Право оперативного управления имуществом, в отношении которого собственником принято решение о закреплении за муниципальным учреждением, возникает у этого учреждения с момента передачи имущества, если иное не установлено распоряжением администрации Новокусковского поселения о передаче имущества.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ab/>
      </w:r>
      <w:r w:rsidRPr="00B34F11">
        <w:rPr>
          <w:rFonts w:ascii="Times New Roman" w:eastAsia="Calibri" w:hAnsi="Times New Roman" w:cs="Times New Roman"/>
          <w:bCs/>
        </w:rPr>
        <w:tab/>
        <w:t xml:space="preserve">21. Муниципальное учреждение владеет и пользуется муниципальным имуществом в соответствии с назначением </w:t>
      </w:r>
      <w:proofErr w:type="gramStart"/>
      <w:r w:rsidRPr="00B34F11">
        <w:rPr>
          <w:rFonts w:ascii="Times New Roman" w:eastAsia="Calibri" w:hAnsi="Times New Roman" w:cs="Times New Roman"/>
          <w:bCs/>
        </w:rPr>
        <w:t>имущества,  целями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деятельности, заданиями собственника в пределах, установленных действующим законодательством.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22. Источниками формирования имущества муниципального учреждения являются:</w:t>
      </w:r>
    </w:p>
    <w:p w:rsidR="00367C07" w:rsidRPr="00B34F11" w:rsidRDefault="00367C07" w:rsidP="00367C07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имущество и денежные средства, переданные учреждению его собственником или уполномоченным им органом в порядке, установленном действующим законодательством;</w:t>
      </w:r>
    </w:p>
    <w:p w:rsidR="00367C07" w:rsidRPr="00B34F11" w:rsidRDefault="00367C07" w:rsidP="00367C07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имущество и денежные средства, переданные учреждению в виде дара, пожертвования или по завещанию;</w:t>
      </w:r>
    </w:p>
    <w:p w:rsidR="00367C07" w:rsidRPr="00B34F11" w:rsidRDefault="00367C07" w:rsidP="00367C07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доходы от разрешенной предпринимательской деятельности и иной приносящей доход деятельности и имущество, приобретенные за счет этих средств;</w:t>
      </w:r>
    </w:p>
    <w:p w:rsidR="00367C07" w:rsidRPr="00B34F11" w:rsidRDefault="00367C07" w:rsidP="00367C07">
      <w:pPr>
        <w:numPr>
          <w:ilvl w:val="0"/>
          <w:numId w:val="1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иные источники, не противоречащие действующему законодательству.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23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>.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Муниципальное учреждение не вправе отчуждать или иным способом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распоряжаться  закрепленным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за ним имуществом и имуществом, приобретенным за счет средств, выделенных ему по смете.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Автономные и бюджетные учреждения без согласия собственника не вправе распоряжаться недвижимым имуществом и особо ценным движимым имуществом, закрепленным за ними собственником или приобретенным учреждениями за счет средств, выделенных им собственником на приобретение такого имущества. Остальным имуществом, находящимся у них на праве оперативного управления, автономные и бюджетные учреждения вправе распоряжаться самостоятельно, если иное не установлено гражданским законодательством.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24. Администрация Новокусковского сельского поселения в лице ведущего специалиста по экономике и финансам на основании распоряжения администрации Новокусковского поселения вправе изъять излишнее, неиспользуемое, либо используемое не по назначению имущество и распорядиться им по своему усмотрению.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25.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нормативами, а также обеспечить сохранность и эффективное его использование.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Списание транспортных средств и недвижимого имущества проводится с согласия ведущего специалиста по экономике и финансам администрации Новокусковского поселения. Списание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имущества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относящегося к малоценным и быстроизнашивающимся предметам учреждение осуществляет самостоятельно в установленном порядке.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26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>.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являются муниципальной собственностью и поступают в оперативное управление учреждения за исключением случаев, установленных действующим законодательством.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27. Имущество, денежные средства, ценные бумаги и иные объекты собственности, переданные муниципальному учреждению в форме дара, пожертвования или по завещанию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являются  муниципальной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собственностью и поступают в оперативное управление муниципального учреждения.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28. Муниципальное учреждение вправе осуществлять предпринимательскую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деятельность,  предусмотренную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уставом, если она служит достижению целей, ради которых создано муниципальное учреждение. Доходы, полученные от такой деятельности, и приобретенное за счет этих доходов имущество, поступают в самостоятельное распоряжение учреждения и учитываются на отдельном балансе.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29.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>Имущество, приобретенное муниципальным учреждением за счет доходов от разрешенной предпринимательской деятельности и иной приносящей доход деятельности, находится в муниципальной собственности, за исключением случаев, установленных действующим законодательством.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 30. Решение об отнесении имущества к категории особо ценного движимого имущества при создании муниципального учреждения принимается </w:t>
      </w:r>
      <w:proofErr w:type="gramStart"/>
      <w:r w:rsidRPr="00B34F11">
        <w:rPr>
          <w:rFonts w:ascii="Times New Roman" w:eastAsia="Calibri" w:hAnsi="Times New Roman" w:cs="Times New Roman"/>
          <w:bCs/>
        </w:rPr>
        <w:t>в порядке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установленном администрацией Новокусковского поселения.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>Глава 6. Руководитель муниципального учреждения.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             31. Исполнительным органом муниципального учреждения является его руководитель (директор, заведующий), который</w:t>
      </w: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 осуществляет текущее руководство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деятельностью  муниципального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учреждения.</w:t>
      </w:r>
    </w:p>
    <w:p w:rsidR="00367C07" w:rsidRPr="00B34F11" w:rsidRDefault="00367C07" w:rsidP="00367C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32. Руководитель муниципального учреждения:</w:t>
      </w:r>
    </w:p>
    <w:p w:rsidR="00367C07" w:rsidRPr="00B34F11" w:rsidRDefault="00367C07" w:rsidP="0036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1) осуществляет текущее руководство деятельностью учреждения, за исключением вопросов, отнесенных федеральными законами или уставом учреждения к компетенции учредителя учреждения,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иных  учреждения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>;</w:t>
      </w:r>
    </w:p>
    <w:p w:rsidR="00367C07" w:rsidRPr="00B34F11" w:rsidRDefault="00367C07" w:rsidP="0036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F11">
        <w:rPr>
          <w:rFonts w:ascii="Times New Roman" w:eastAsia="Times New Roman" w:hAnsi="Times New Roman" w:cs="Times New Roman"/>
          <w:color w:val="000000"/>
          <w:lang w:eastAsia="ru-RU"/>
        </w:rPr>
        <w:t>2) действует без доверенности от имени учреждения, в том числе представляет его интересы и совершает сделки от его имени;</w:t>
      </w:r>
    </w:p>
    <w:p w:rsidR="00367C07" w:rsidRPr="00B34F11" w:rsidRDefault="00367C07" w:rsidP="00367C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F11">
        <w:rPr>
          <w:rFonts w:ascii="Times New Roman" w:eastAsia="Times New Roman" w:hAnsi="Times New Roman" w:cs="Times New Roman"/>
          <w:color w:val="000000"/>
          <w:lang w:eastAsia="ru-RU"/>
        </w:rPr>
        <w:t xml:space="preserve">3) представляет его годовую бухгалтерскую отчетность; 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34F11">
        <w:rPr>
          <w:rFonts w:ascii="Times New Roman" w:eastAsia="Times New Roman" w:hAnsi="Times New Roman" w:cs="Times New Roman"/>
          <w:color w:val="000000"/>
          <w:lang w:eastAsia="ru-RU"/>
        </w:rPr>
        <w:t>4)утверждает</w:t>
      </w:r>
      <w:proofErr w:type="gramEnd"/>
      <w:r w:rsidRPr="00B34F11">
        <w:rPr>
          <w:rFonts w:ascii="Times New Roman" w:eastAsia="Times New Roman" w:hAnsi="Times New Roman" w:cs="Times New Roman"/>
          <w:color w:val="000000"/>
          <w:lang w:eastAsia="ru-RU"/>
        </w:rPr>
        <w:t xml:space="preserve"> штатное расписание учреждения, план его  финансово-хозяйственной деятельности, регламентирующие деятельность учреждения внутренние документы;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color w:val="000000"/>
          <w:lang w:eastAsia="ru-RU"/>
        </w:rPr>
        <w:t>5) издает приказы и дает указания, обязательные для исполнения всеми работниками учреждения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33. Работодателем в отношении руководителя муниципального учреждения выступает администрация Новокусковского поселения, которая осуществляет выбор кандидатуры на должность руководителя муниципального учреждения, оформляет трудовые отношения и контролирует выполнение руководителем условий трудового договора.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34. Назначение и освобождение от должности руководителя муниципального учреждения производится на основании распоряжения администрации Новокусковского поселения.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lastRenderedPageBreak/>
        <w:t>Глава 7. Реорганизация и ликвидация муниципального учреждения.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35.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 xml:space="preserve">Муниципальное учреждение может быть реорганизовано или ликвидировано в порядке и </w:t>
      </w:r>
      <w:proofErr w:type="gramStart"/>
      <w:r w:rsidRPr="00B34F11">
        <w:rPr>
          <w:rFonts w:ascii="Times New Roman" w:eastAsia="Calibri" w:hAnsi="Times New Roman" w:cs="Times New Roman"/>
          <w:bCs/>
        </w:rPr>
        <w:t>на основаниях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предусмотренных действующим законодательством. Решение о реорганизации или ликвидации муниципального учреждения принимается главой Новокусковского поселения в порядке, установленном администрацией Новокусковского поселения.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36. Реорганизация муниципального учреждения влечет за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собой  переход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прав и обязанностей к его правопреемнику (правопреемникам) в соответствии с действующим законодательством. Ликвидация муниципального учреждения влечет его прекращение без перехода прав и обязанностей в порядке правопреемства к другим лицам.</w:t>
      </w:r>
    </w:p>
    <w:p w:rsidR="00367C07" w:rsidRPr="00B34F11" w:rsidRDefault="00367C07" w:rsidP="00367C07">
      <w:pPr>
        <w:spacing w:after="0" w:line="240" w:lineRule="auto"/>
        <w:ind w:left="283"/>
        <w:rPr>
          <w:rFonts w:ascii="Times New Roman" w:eastAsia="Times New Roman" w:hAnsi="Times New Roman" w:cs="Times New Roman"/>
          <w:lang w:eastAsia="ru-RU"/>
        </w:rPr>
      </w:pPr>
    </w:p>
    <w:p w:rsidR="00367C07" w:rsidRPr="00B34F11" w:rsidRDefault="00367C07" w:rsidP="00367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B34F11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>. Управление и распоряжение муниципальным имуществом без его отчуждения.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>Глава 8. Муниципальная казна.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Cs/>
        </w:rPr>
        <w:t>37.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>Средства местного бюджета, а также иное имущество, находящееся в муниципальной собственности Новокусковского поселения и не закрепленное за муниципальными унитарными предприятиями и учреждениями, составляют муниципальную казну. 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запрещенных законодательством.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 xml:space="preserve">           </w:t>
      </w: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/>
          <w:bCs/>
        </w:rPr>
        <w:tab/>
        <w:t xml:space="preserve"> </w:t>
      </w:r>
      <w:r w:rsidRPr="00B34F11">
        <w:rPr>
          <w:rFonts w:ascii="Times New Roman" w:eastAsia="Calibri" w:hAnsi="Times New Roman" w:cs="Times New Roman"/>
          <w:bCs/>
        </w:rPr>
        <w:t>38.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>Обособление муниципального имущества в муниципальной казне осуществляется на основании постановления администрации Новокусковского поселения.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39.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пользование,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jc w:val="both"/>
        <w:rPr>
          <w:rFonts w:ascii="Times New Roman" w:eastAsia="Calibri" w:hAnsi="Times New Roman" w:cs="Times New Roman"/>
          <w:b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 xml:space="preserve">           </w:t>
      </w: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/>
          <w:bCs/>
        </w:rPr>
        <w:tab/>
        <w:t xml:space="preserve"> </w:t>
      </w:r>
      <w:r w:rsidRPr="00B34F11">
        <w:rPr>
          <w:rFonts w:ascii="Times New Roman" w:eastAsia="Calibri" w:hAnsi="Times New Roman" w:cs="Times New Roman"/>
          <w:bCs/>
        </w:rPr>
        <w:t>40.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>Исключение имущества из казны Новокусковского поселения осуществляется на основании постановления администрации Новокусковского поселения при закреплении этого имущества за организациями на праве хозяйственного ведения или оперативного управления, или при отчуждении имущества в собственность юридических и физических лиц, в государственную собственность и собственность иных муниципальных образований</w:t>
      </w:r>
      <w:r w:rsidRPr="00B34F11">
        <w:rPr>
          <w:rFonts w:ascii="Times New Roman" w:eastAsia="Calibri" w:hAnsi="Times New Roman" w:cs="Times New Roman"/>
          <w:b/>
          <w:bCs/>
        </w:rPr>
        <w:t>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</w:r>
      <w:r w:rsidRPr="00B34F11">
        <w:rPr>
          <w:rFonts w:ascii="Times New Roman" w:eastAsia="Times New Roman" w:hAnsi="Times New Roman" w:cs="Times New Roman"/>
          <w:lang w:eastAsia="ru-RU"/>
        </w:rPr>
        <w:tab/>
      </w:r>
      <w:r w:rsidRPr="00B34F11">
        <w:rPr>
          <w:rFonts w:ascii="Times New Roman" w:eastAsia="Times New Roman" w:hAnsi="Times New Roman" w:cs="Times New Roman"/>
          <w:b/>
          <w:lang w:eastAsia="ru-RU"/>
        </w:rPr>
        <w:t>Глава 9. Аренда муниципального имущества.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41. Муниципальное имущество может быть передано физическим и юридическим лицам в пользование за плату (аренда, субаренда). В аренду может сдаваться муниципальное имущество,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закрепленное  за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муниципальными унитарными предприятиями и муниципальными учреждениями, а также входящее  в состав муниципальной казны в соответствии с действующим законодательством. 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42. Арендодателем муниципального имущества от имени Новокусковского поселения выступает администрация Новокусковского поселения. Арендодателем муниципального имущества, находящегося в хозяйственном ведении муниципального предприятия, выступает само муниципальное предприятие.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43. Арендодателем по договорам аренды движимого имущества муниципального предприятия и имущества муниципального учреждения, находящегося в его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самостоятельном  распоряжении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>, выступает соответственно муниципальное предприятие или муниципальное учреждение.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44. Арендаторами муниципального имущества могут выступать физические и юридические лица.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45. Арендаторы обязаны сами пользоваться арендуемым имуществом в соответствии с условиями договора аренды и выполнять все обязательства, взятые на себя по договору аренды.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Передача  муниципального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имущества в субаренду допускается лишь с согласия арендодателя.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46. Одновременно с заключением договора аренды здания или сооружения арендатором заключается договор о передаче в пользование части земельного участка, которая занята этим зданием или сооружением и необходима для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его  использования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>.</w:t>
      </w:r>
    </w:p>
    <w:p w:rsidR="00367C07" w:rsidRPr="00B34F11" w:rsidRDefault="00367C07" w:rsidP="00367C0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47. Договоры аренды нежилого помещения, здания, сооружения, заключенные на срок один год и более, подлежат государственной регистрации в порядке, установленном </w:t>
      </w:r>
      <w:r w:rsidRPr="00B34F11">
        <w:rPr>
          <w:rFonts w:ascii="Times New Roman" w:eastAsia="Times New Roman" w:hAnsi="Times New Roman" w:cs="Times New Roman"/>
          <w:iCs/>
          <w:lang w:eastAsia="ru-RU"/>
        </w:rPr>
        <w:t>Федеральным законом от 13 июля 2015 года № 218-ФЗ «О государственной регистрации недвижимости».</w:t>
      </w:r>
    </w:p>
    <w:p w:rsidR="00367C07" w:rsidRPr="00B34F11" w:rsidRDefault="00367C07" w:rsidP="00367C0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48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>.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Арендатор обязан обеспечить по требованию свободный доступ в помещение (здание)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представителя  администрации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Новокусковского поселения, балансодержателя имущества, сданного в аренду.</w:t>
      </w:r>
    </w:p>
    <w:p w:rsidR="00367C07" w:rsidRPr="00B34F11" w:rsidRDefault="00367C07" w:rsidP="00367C0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49. Арендатор обязан обеспечить возможность проведения плановых проверок технического, санитарного и противопожарного состояния помещений и оборудования, а также выполнения </w:t>
      </w:r>
      <w:r w:rsidRPr="00B34F11">
        <w:rPr>
          <w:rFonts w:ascii="Times New Roman" w:eastAsia="Times New Roman" w:hAnsi="Times New Roman" w:cs="Times New Roman"/>
          <w:lang w:eastAsia="ru-RU"/>
        </w:rPr>
        <w:lastRenderedPageBreak/>
        <w:t>профилактических и аварийно-восстановительных работ в отношении инженерных сетей, коммуникаций, помещения, оборудования соответствующими органами и организациями.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50.</w:t>
      </w: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Арендная плата в договорах аренды (субаренды) устанавливается в виде периодических платежей. Расчет арендной платы при заключении договоров аренды (субаренды) производится в соответствии с действующим законодательством и правовыми актами Совета Новокусковского поселения. Размер арендной платы, предусмотренный договором аренды (субаренды</w:t>
      </w:r>
      <w:proofErr w:type="gramStart"/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B3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изменяется один раз в год с учетом изменения арендных ставок, утвержденных правовыми актами Совета Новокусковского сельского поселения. Об изменении арендной платы арендатор уведомляется в течение 14 дней после утверждения изменения арендных ставок правовыми актами Совета </w:t>
      </w:r>
      <w:proofErr w:type="spellStart"/>
      <w:r w:rsidRPr="00B3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Новоквсковского</w:t>
      </w:r>
      <w:proofErr w:type="spellEnd"/>
      <w:r w:rsidRPr="00B34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51. Арендная плата вносится не позднее 15 числа месяца, следующего за отчетным месяцем.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52. Арендная плата, а также неустойка за неисполнение или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ненадлежащее  исполнение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условий договора аренды муниципального имущества зачисляются в доход местного бюджета.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53. Особенности аренды отдельных видов муниципального имущества определяются решениями Совета Новокусковского поселения.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54. Для субъектов малого и среднего предпринимательства, осуществляющих социально значимые виды деятельности для муниципального образования «Новокусковское сельское поселение», по договору аренды арендная плата в месяц за пользование имуществом, находящимся в собственности Новокусковского поселения, устанавливается в размере 50 процентов стоимости арендной платы, определяемой по результатам независимой оценки рыночной стоимости арендной платы объекта аренды либо по результатам торгов.</w:t>
      </w:r>
      <w:r w:rsidRPr="00B34F11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>Глава 10. Безвозмездное пользование муниципальным имуществом.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ab/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55. Муниципальное имущество по решению главы Новокусковского поселения </w:t>
      </w:r>
      <w:r w:rsidRPr="00B34F11">
        <w:rPr>
          <w:rFonts w:ascii="Times New Roman" w:eastAsia="Times New Roman" w:hAnsi="Times New Roman" w:cs="Times New Roman"/>
          <w:color w:val="000000"/>
          <w:lang w:eastAsia="ru-RU"/>
        </w:rPr>
        <w:t>передается в безвозмездное либо в возмездное пользование.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56. Ссудодателем муниципального имущества от имени Новокусковского поселения выступает </w:t>
      </w:r>
      <w:proofErr w:type="spellStart"/>
      <w:r w:rsidRPr="00B34F11">
        <w:rPr>
          <w:rFonts w:ascii="Times New Roman" w:eastAsia="Times New Roman" w:hAnsi="Times New Roman" w:cs="Times New Roman"/>
          <w:lang w:eastAsia="ru-RU"/>
        </w:rPr>
        <w:t>администрацияНовокусковского</w:t>
      </w:r>
      <w:proofErr w:type="spellEnd"/>
      <w:r w:rsidRPr="00B34F11">
        <w:rPr>
          <w:rFonts w:ascii="Times New Roman" w:eastAsia="Times New Roman" w:hAnsi="Times New Roman" w:cs="Times New Roman"/>
          <w:lang w:eastAsia="ru-RU"/>
        </w:rPr>
        <w:t xml:space="preserve"> поселения. Ссудодателем могут выступать муниципальные предприятия (в отношении недвижимого имущества) и муниципальные учреждения (в отношении как недвижимого, так и движимого имущества), в хозяйственном ведении или оперативном управлении которых находится муниципальное имущество (далее – балансодержатель).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 xml:space="preserve">Ссудодателем по договорам безвозмездного пользования движимым имуществом муниципального предприятия и имуществом муниципального учреждения, находящегося в его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самостоятельном  распоряжении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>, выступает соответственно муниципальное предприятие или муниципальное учреждение.</w:t>
      </w:r>
    </w:p>
    <w:p w:rsidR="00367C07" w:rsidRPr="00B34F11" w:rsidRDefault="00367C07" w:rsidP="00367C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ab/>
        <w:t>57. Муниципальное имущество предоставляется во временное безвозмездное пользование:</w:t>
      </w:r>
    </w:p>
    <w:p w:rsidR="00367C07" w:rsidRPr="00B34F11" w:rsidRDefault="00367C07" w:rsidP="00367C07">
      <w:pPr>
        <w:numPr>
          <w:ilvl w:val="0"/>
          <w:numId w:val="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органам местного самоуправления и их подразделениям;</w:t>
      </w:r>
    </w:p>
    <w:p w:rsidR="00367C07" w:rsidRPr="00B34F11" w:rsidRDefault="00367C07" w:rsidP="00367C07">
      <w:pPr>
        <w:numPr>
          <w:ilvl w:val="0"/>
          <w:numId w:val="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муниципальным учреждениям;</w:t>
      </w:r>
    </w:p>
    <w:p w:rsidR="00367C07" w:rsidRPr="00B34F11" w:rsidRDefault="00367C07" w:rsidP="00367C07">
      <w:pPr>
        <w:numPr>
          <w:ilvl w:val="0"/>
          <w:numId w:val="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иным лицам в соответствии с действующим законодательством.</w:t>
      </w:r>
    </w:p>
    <w:p w:rsidR="00367C07" w:rsidRPr="00B34F11" w:rsidRDefault="00367C07" w:rsidP="00367C0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 xml:space="preserve">58.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Ссудополучатели  обязаны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нести все расходы на содержание полученного в безвозмездное пользование муниципального имущества, включая расходы на поддержание  имущества в исправном состоянии, на осуществление текущего ремонта, на оплату коммунальных услуг.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Ссудополучатели обязаны самостоятельно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Ссудополучатели, за исключением организаций, образующих инфраструктуру поддержки субъектов малого и среднего предпринимательства, не вправе передавать муниципальное имущество в пользование другим лицам. Организации, образующие инфраструктуру поддержки субъектов малого и среднего предпринимательства вправе передавать муниципальное имущество в аренду другим лицам с согласия ссудодателя.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59. Срок безвозмездного пользования муниципальным имуществом определяется договором безвозмездного пользования недвижимого (движимого) имущества.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определяется главой Новокусковского поселения.</w:t>
      </w:r>
    </w:p>
    <w:p w:rsidR="00367C07" w:rsidRPr="00B34F11" w:rsidRDefault="00367C07" w:rsidP="00367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60. Передача муниципального имущества в доверительное управление осуществляется администрацией Новокусковского поселения</w:t>
      </w:r>
      <w:r w:rsidRPr="00B34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F11">
        <w:rPr>
          <w:rFonts w:ascii="Times New Roman" w:eastAsia="Times New Roman" w:hAnsi="Times New Roman" w:cs="Times New Roman"/>
          <w:lang w:eastAsia="ru-RU"/>
        </w:rPr>
        <w:t>по акту приема-передачи муниципального имущества в доверительное управление.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61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>.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Срок передачи муниципального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имущества  в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 xml:space="preserve"> доверительное управление не может превышать пяти лет.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>Глава 11. Перепрофилирование муниципального имущества</w:t>
      </w:r>
    </w:p>
    <w:p w:rsidR="00367C07" w:rsidRPr="00B34F11" w:rsidRDefault="00367C07" w:rsidP="00367C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62. В случаях возникновения у Новокусковского поселения 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63. Перепрофилирование имущества, находящегося в муниципальной собственности, осуществляется по решению главы Новокусковского поселения, принятому по согласованию с Советом Новокусковского поселения.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64. Предложения по перепрофилированию муниципального имущества готовятся ведущим специалистом по экономике и финансам администрации Новокусковского поселения.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65.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 xml:space="preserve">РАЗДЕЛ </w:t>
      </w:r>
      <w:r w:rsidRPr="00B34F11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>. Отчуждение муниципального имущества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34F11">
        <w:rPr>
          <w:rFonts w:ascii="Times New Roman" w:eastAsia="Times New Roman" w:hAnsi="Times New Roman" w:cs="Times New Roman"/>
          <w:b/>
          <w:lang w:eastAsia="ru-RU"/>
        </w:rPr>
        <w:t>Глава 12. Приватизация муниципального имущества.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66. Функции продавца муниципального имущества выполняет администрация Новокусковского поселения.</w:t>
      </w:r>
    </w:p>
    <w:p w:rsidR="00367C07" w:rsidRPr="00B34F11" w:rsidRDefault="00367C07" w:rsidP="00367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B34F11">
        <w:rPr>
          <w:rFonts w:ascii="Times New Roman" w:eastAsia="Times New Roman" w:hAnsi="Times New Roman" w:cs="Times New Roman"/>
          <w:lang w:eastAsia="ru-RU"/>
        </w:rPr>
        <w:t>67</w:t>
      </w:r>
      <w:r w:rsidRPr="00B34F11">
        <w:rPr>
          <w:rFonts w:ascii="Times New Roman" w:eastAsia="Times New Roman" w:hAnsi="Times New Roman" w:cs="Times New Roman"/>
          <w:b/>
          <w:lang w:eastAsia="ru-RU"/>
        </w:rPr>
        <w:t>.</w:t>
      </w:r>
      <w:r w:rsidRPr="00B34F11">
        <w:rPr>
          <w:rFonts w:ascii="Times New Roman" w:eastAsia="Times New Roman" w:hAnsi="Times New Roman" w:cs="Times New Roman"/>
          <w:lang w:eastAsia="ru-RU"/>
        </w:rPr>
        <w:t xml:space="preserve"> Приватизация муниципального имущества осуществляется в соответствии с законодательством Российской Федерации о приватизации, планом приватизации в целях повышения эффективности </w:t>
      </w:r>
      <w:proofErr w:type="gramStart"/>
      <w:r w:rsidRPr="00B34F11">
        <w:rPr>
          <w:rFonts w:ascii="Times New Roman" w:eastAsia="Times New Roman" w:hAnsi="Times New Roman" w:cs="Times New Roman"/>
          <w:lang w:eastAsia="ru-RU"/>
        </w:rPr>
        <w:t>использования  имущества</w:t>
      </w:r>
      <w:proofErr w:type="gramEnd"/>
      <w:r w:rsidRPr="00B34F11">
        <w:rPr>
          <w:rFonts w:ascii="Times New Roman" w:eastAsia="Times New Roman" w:hAnsi="Times New Roman" w:cs="Times New Roman"/>
          <w:lang w:eastAsia="ru-RU"/>
        </w:rPr>
        <w:t>, создания наиболее благоприятных условий для деятельности хозяйствующих субъектов, пополнения местного бюджета.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Cs/>
        </w:rPr>
        <w:t>68.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 xml:space="preserve">Приоритеты в осуществлении приватизации муниципального имущества, </w:t>
      </w:r>
      <w:proofErr w:type="gramStart"/>
      <w:r w:rsidRPr="00B34F11">
        <w:rPr>
          <w:rFonts w:ascii="Times New Roman" w:eastAsia="Calibri" w:hAnsi="Times New Roman" w:cs="Times New Roman"/>
          <w:bCs/>
        </w:rPr>
        <w:t>ограничения  при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ее проведении, способ отчуждения муниципального имущества в собственность физических и юридических лиц устанавливаются планом приватизации.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Cs/>
        </w:rPr>
        <w:t>69.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r w:rsidRPr="00B34F11">
        <w:rPr>
          <w:rFonts w:ascii="Times New Roman" w:eastAsia="Calibri" w:hAnsi="Times New Roman" w:cs="Times New Roman"/>
          <w:bCs/>
        </w:rPr>
        <w:t xml:space="preserve">Глава Новокусковского поселения ежегодно одновременно с проектом бюджета на соответствующий год представляет Совету Новокусковского поселения на утверждение </w:t>
      </w:r>
      <w:proofErr w:type="gramStart"/>
      <w:r w:rsidRPr="00B34F11">
        <w:rPr>
          <w:rFonts w:ascii="Times New Roman" w:eastAsia="Calibri" w:hAnsi="Times New Roman" w:cs="Times New Roman"/>
          <w:bCs/>
        </w:rPr>
        <w:t>проект  плана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приватизации на предстоящий год либо изменения и дополнения в действующий  план приватизации.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/>
          <w:bCs/>
        </w:rPr>
        <w:tab/>
      </w:r>
      <w:r w:rsidRPr="00B34F11">
        <w:rPr>
          <w:rFonts w:ascii="Times New Roman" w:eastAsia="Calibri" w:hAnsi="Times New Roman" w:cs="Times New Roman"/>
          <w:bCs/>
        </w:rPr>
        <w:t>70</w:t>
      </w:r>
      <w:r w:rsidRPr="00B34F11">
        <w:rPr>
          <w:rFonts w:ascii="Times New Roman" w:eastAsia="Calibri" w:hAnsi="Times New Roman" w:cs="Times New Roman"/>
          <w:b/>
          <w:bCs/>
        </w:rPr>
        <w:t>.</w:t>
      </w:r>
      <w:r w:rsidRPr="00B34F11">
        <w:rPr>
          <w:rFonts w:ascii="Times New Roman" w:eastAsia="Calibri" w:hAnsi="Times New Roman" w:cs="Times New Roman"/>
          <w:bCs/>
        </w:rPr>
        <w:t xml:space="preserve"> Глава Новокусковского поселения ежегодно до 1 апреля текущего года представляет Совету </w:t>
      </w:r>
      <w:proofErr w:type="gramStart"/>
      <w:r w:rsidRPr="00B34F11">
        <w:rPr>
          <w:rFonts w:ascii="Times New Roman" w:eastAsia="Calibri" w:hAnsi="Times New Roman" w:cs="Times New Roman"/>
          <w:bCs/>
        </w:rPr>
        <w:t>Новокусковского  поселения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отчет о реализации плана приватизации за прошедший год.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ab/>
      </w:r>
      <w:r w:rsidRPr="00B34F11">
        <w:rPr>
          <w:rFonts w:ascii="Times New Roman" w:eastAsia="Calibri" w:hAnsi="Times New Roman" w:cs="Times New Roman"/>
          <w:bCs/>
        </w:rPr>
        <w:tab/>
        <w:t>71</w:t>
      </w:r>
      <w:r w:rsidRPr="00B34F11">
        <w:rPr>
          <w:rFonts w:ascii="Times New Roman" w:eastAsia="Calibri" w:hAnsi="Times New Roman" w:cs="Times New Roman"/>
          <w:b/>
          <w:bCs/>
        </w:rPr>
        <w:t xml:space="preserve">. </w:t>
      </w:r>
      <w:proofErr w:type="gramStart"/>
      <w:r w:rsidRPr="00B34F11">
        <w:rPr>
          <w:rFonts w:ascii="Times New Roman" w:eastAsia="Calibri" w:hAnsi="Times New Roman" w:cs="Times New Roman"/>
          <w:bCs/>
        </w:rPr>
        <w:t>План  приватизации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должен содержать:</w:t>
      </w:r>
    </w:p>
    <w:p w:rsidR="00367C07" w:rsidRPr="00B34F11" w:rsidRDefault="00367C07" w:rsidP="00367C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1) прогноз проведения приватизации муниципального имущества в соответствующих отраслях экономики Новокусковского поселения;</w:t>
      </w:r>
    </w:p>
    <w:p w:rsidR="00367C07" w:rsidRPr="00B34F11" w:rsidRDefault="00367C07" w:rsidP="00367C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2) прогноз изменения платежного баланса местного бюджета вследствие приватизации муниципального имущества;</w:t>
      </w:r>
    </w:p>
    <w:p w:rsidR="00367C07" w:rsidRPr="00B34F11" w:rsidRDefault="00367C07" w:rsidP="00367C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3) прогноз увеличения инвестиций в экономику Новокусковского поселения вследствие приватизации муниципального имущества;</w:t>
      </w:r>
    </w:p>
    <w:p w:rsidR="00367C07" w:rsidRPr="00B34F11" w:rsidRDefault="00367C07" w:rsidP="00367C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4) порядок оценки стоимости приватизируемого муниципального имущества</w:t>
      </w:r>
    </w:p>
    <w:p w:rsidR="00367C07" w:rsidRPr="00B34F11" w:rsidRDefault="00367C07" w:rsidP="00367C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5) </w:t>
      </w:r>
      <w:proofErr w:type="gramStart"/>
      <w:r w:rsidRPr="00B34F11">
        <w:rPr>
          <w:rFonts w:ascii="Times New Roman" w:eastAsia="Calibri" w:hAnsi="Times New Roman" w:cs="Times New Roman"/>
          <w:bCs/>
        </w:rPr>
        <w:t>ограничения  при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проведении приватизации</w:t>
      </w:r>
    </w:p>
    <w:p w:rsidR="00367C07" w:rsidRPr="00B34F11" w:rsidRDefault="00367C07" w:rsidP="00367C0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6) способ отчуждения муниципального имущества в собственность физических и юридических лиц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rPr>
          <w:rFonts w:ascii="Times New Roman" w:eastAsia="Calibri" w:hAnsi="Times New Roman" w:cs="Times New Roman"/>
          <w:b/>
          <w:bCs/>
        </w:rPr>
      </w:pPr>
    </w:p>
    <w:p w:rsidR="00367C07" w:rsidRPr="00B34F11" w:rsidRDefault="00367C07" w:rsidP="00367C07">
      <w:pPr>
        <w:shd w:val="clear" w:color="auto" w:fill="FFFFFF"/>
        <w:spacing w:after="0" w:line="240" w:lineRule="auto"/>
        <w:ind w:left="720" w:hanging="12"/>
        <w:rPr>
          <w:rFonts w:ascii="Times New Roman" w:eastAsia="Calibri" w:hAnsi="Times New Roman" w:cs="Times New Roman"/>
          <w:b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>Глава 13. Безвозмездное отчуждение муниципального имущества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72. Имущество,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Томской области своих полномочий, подлежит передаче в </w:t>
      </w:r>
      <w:proofErr w:type="gramStart"/>
      <w:r w:rsidRPr="00B34F11">
        <w:rPr>
          <w:rFonts w:ascii="Times New Roman" w:eastAsia="Calibri" w:hAnsi="Times New Roman" w:cs="Times New Roman"/>
          <w:bCs/>
        </w:rPr>
        <w:t>собственность  соответственно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Российской Федерации или Томской области в установленном законом порядке.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Имущество, находящееся в муниципальной собственности, может быть передано </w:t>
      </w:r>
      <w:proofErr w:type="gramStart"/>
      <w:r w:rsidRPr="00B34F11">
        <w:rPr>
          <w:rFonts w:ascii="Times New Roman" w:eastAsia="Calibri" w:hAnsi="Times New Roman" w:cs="Times New Roman"/>
          <w:bCs/>
        </w:rPr>
        <w:t>в  собственность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Российской Федерации или Томской области и в других случаях, указанных в законе.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73</w:t>
      </w:r>
      <w:r w:rsidRPr="00B34F11">
        <w:rPr>
          <w:rFonts w:ascii="Times New Roman" w:eastAsia="Calibri" w:hAnsi="Times New Roman" w:cs="Times New Roman"/>
          <w:b/>
          <w:bCs/>
        </w:rPr>
        <w:t>.</w:t>
      </w:r>
      <w:r w:rsidRPr="00B34F11">
        <w:rPr>
          <w:rFonts w:ascii="Times New Roman" w:eastAsia="Calibri" w:hAnsi="Times New Roman" w:cs="Times New Roman"/>
          <w:bCs/>
        </w:rPr>
        <w:t xml:space="preserve"> Имущество муниципального унитарного предприятия, муниципального учреждения может быть отчуждено в соответствии с действующим законодательством и настоящим Положением.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lastRenderedPageBreak/>
        <w:t xml:space="preserve">74. Муниципальное унитарное предприятие, муниципальное учреждение вправе с согласия собственника подарить принадлежащую ему вещь, если законом не предусмотрено иное. 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75. Дарение муниципального имущества, не закрепленного за муниципальными унитарными предприятиями и муниципальными учреждениями, допускается только в случаях, установленных в законе.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>Глава 14. Участие Новокусковского поселения в создании хозяйственных обществ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76.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 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77. По предложению администрации Новокусковского поселения и на основании решения Совета Новокусковского поселения муниципальное имущество, а также исключительные права могут быть внесены в качестве вклада в уставный капитал открытого акционерного общества.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78. При внесении муниципального имущества в уставный капитал доля акций открытого акционерного общества, приобретаемых муниципальным образованием, в общем количестве обыкновенных акций этого </w:t>
      </w:r>
      <w:proofErr w:type="gramStart"/>
      <w:r w:rsidRPr="00B34F11">
        <w:rPr>
          <w:rFonts w:ascii="Times New Roman" w:eastAsia="Calibri" w:hAnsi="Times New Roman" w:cs="Times New Roman"/>
          <w:bCs/>
        </w:rPr>
        <w:t>акционерного  общества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не может составлять менее чем 25 % 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79. Дивиденды по акциям, закрепленным в муниципальной собственности, а также прибыль Новокусковского поселения в другой форме от участия в хозяйственных обществах направляются в местный бюджет.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>Глава 15. Создание межмуниципальных некоммерческих организаций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80. Совет Новокусковского поселения может принять решение о создании межмуниципальной некоммерческой организации в форме автономной некоммерческой организации или фонда.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81. Имущество, </w:t>
      </w:r>
      <w:proofErr w:type="gramStart"/>
      <w:r w:rsidRPr="00B34F11">
        <w:rPr>
          <w:rFonts w:ascii="Times New Roman" w:eastAsia="Calibri" w:hAnsi="Times New Roman" w:cs="Times New Roman"/>
          <w:bCs/>
        </w:rPr>
        <w:t>переданное  автономной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некоммерческой организации </w:t>
      </w:r>
      <w:proofErr w:type="spellStart"/>
      <w:r w:rsidRPr="00B34F11">
        <w:rPr>
          <w:rFonts w:ascii="Times New Roman" w:eastAsia="Calibri" w:hAnsi="Times New Roman" w:cs="Times New Roman"/>
          <w:bCs/>
        </w:rPr>
        <w:t>Новокусковским</w:t>
      </w:r>
      <w:proofErr w:type="spellEnd"/>
      <w:r w:rsidRPr="00B34F11">
        <w:rPr>
          <w:rFonts w:ascii="Times New Roman" w:eastAsia="Calibri" w:hAnsi="Times New Roman" w:cs="Times New Roman"/>
          <w:bCs/>
        </w:rPr>
        <w:t xml:space="preserve"> поселением, является собственностью автономной некоммерческой организации. Новокусковское поселение не сохраняет прав на имущество, переданное в </w:t>
      </w:r>
      <w:proofErr w:type="gramStart"/>
      <w:r w:rsidRPr="00B34F11">
        <w:rPr>
          <w:rFonts w:ascii="Times New Roman" w:eastAsia="Calibri" w:hAnsi="Times New Roman" w:cs="Times New Roman"/>
          <w:bCs/>
        </w:rPr>
        <w:t>собственность  автономной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некоммерческой организации. </w:t>
      </w:r>
      <w:bookmarkStart w:id="0" w:name="_GoBack"/>
      <w:bookmarkEnd w:id="0"/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Новокусковское поселение не отвечает по обязательствам созданной им автономной некоммерческой организации, а она не отвечает по обязательствам Новокусковского поселения.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Имущество, переданное фонду </w:t>
      </w:r>
      <w:proofErr w:type="spellStart"/>
      <w:r w:rsidRPr="00B34F11">
        <w:rPr>
          <w:rFonts w:ascii="Times New Roman" w:eastAsia="Calibri" w:hAnsi="Times New Roman" w:cs="Times New Roman"/>
          <w:bCs/>
        </w:rPr>
        <w:t>Новокусковским</w:t>
      </w:r>
      <w:proofErr w:type="spellEnd"/>
      <w:r w:rsidRPr="00B34F11">
        <w:rPr>
          <w:rFonts w:ascii="Times New Roman" w:eastAsia="Calibri" w:hAnsi="Times New Roman" w:cs="Times New Roman"/>
          <w:bCs/>
        </w:rPr>
        <w:t xml:space="preserve"> поселением, является собственностью фонда. 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Новокусковское поселение не отвечает по обязательствам созданного им фонда, а фонд не отвечает по обязательствам поселения.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82. Контроль за деятельностью межмуниципальных некоммерческих организаций осуществляет ведущий специалист по экономике и финансам администрации Новокусковского поселения в порядке, предусмотренном </w:t>
      </w:r>
      <w:proofErr w:type="gramStart"/>
      <w:r w:rsidRPr="00B34F11">
        <w:rPr>
          <w:rFonts w:ascii="Times New Roman" w:eastAsia="Calibri" w:hAnsi="Times New Roman" w:cs="Times New Roman"/>
          <w:bCs/>
        </w:rPr>
        <w:t>действующим  законодательством</w:t>
      </w:r>
      <w:proofErr w:type="gramEnd"/>
      <w:r w:rsidRPr="00B34F11">
        <w:rPr>
          <w:rFonts w:ascii="Times New Roman" w:eastAsia="Calibri" w:hAnsi="Times New Roman" w:cs="Times New Roman"/>
          <w:bCs/>
        </w:rPr>
        <w:t>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hanging="1220"/>
        <w:rPr>
          <w:rFonts w:ascii="Times New Roman" w:eastAsia="Calibri" w:hAnsi="Times New Roman" w:cs="Times New Roman"/>
          <w:bCs/>
        </w:rPr>
      </w:pP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rPr>
          <w:rFonts w:ascii="Times New Roman" w:eastAsia="Calibri" w:hAnsi="Times New Roman" w:cs="Times New Roman"/>
          <w:b/>
          <w:bCs/>
        </w:rPr>
      </w:pPr>
      <w:r w:rsidRPr="00B34F11">
        <w:rPr>
          <w:rFonts w:ascii="Times New Roman" w:eastAsia="Calibri" w:hAnsi="Times New Roman" w:cs="Times New Roman"/>
          <w:b/>
          <w:bCs/>
        </w:rPr>
        <w:t xml:space="preserve"> Глава 17.   Заключительные положения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83.</w:t>
      </w:r>
      <w:r w:rsidRPr="00B34F11">
        <w:rPr>
          <w:rFonts w:ascii="Times New Roman" w:eastAsia="Calibri" w:hAnsi="Times New Roman" w:cs="Times New Roman"/>
          <w:b/>
          <w:bCs/>
        </w:rPr>
        <w:t xml:space="preserve"> </w:t>
      </w:r>
      <w:proofErr w:type="gramStart"/>
      <w:r w:rsidRPr="00B34F11">
        <w:rPr>
          <w:rFonts w:ascii="Times New Roman" w:eastAsia="Calibri" w:hAnsi="Times New Roman" w:cs="Times New Roman"/>
          <w:bCs/>
        </w:rPr>
        <w:t>Финансирование  деятельности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по управлению и распоряжению муниципальным имуществом осуществляется из средств местного бюджета и иных источников</w:t>
      </w:r>
      <w:r w:rsidRPr="00B34F11">
        <w:rPr>
          <w:rFonts w:ascii="Times New Roman" w:eastAsia="Calibri" w:hAnsi="Times New Roman" w:cs="Times New Roman"/>
          <w:b/>
          <w:bCs/>
        </w:rPr>
        <w:t xml:space="preserve">, </w:t>
      </w:r>
      <w:r w:rsidRPr="00B34F11">
        <w:rPr>
          <w:rFonts w:ascii="Times New Roman" w:eastAsia="Calibri" w:hAnsi="Times New Roman" w:cs="Times New Roman"/>
          <w:bCs/>
        </w:rPr>
        <w:t>предусмотренных законодательством Российской Федерации.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 xml:space="preserve">84. Расходы по содержанию имущества, закрепленного </w:t>
      </w:r>
      <w:proofErr w:type="gramStart"/>
      <w:r w:rsidRPr="00B34F11">
        <w:rPr>
          <w:rFonts w:ascii="Times New Roman" w:eastAsia="Calibri" w:hAnsi="Times New Roman" w:cs="Times New Roman"/>
          <w:bCs/>
        </w:rPr>
        <w:t>за  организациями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 на праве хозяйственного ведения и оперативного управления, несут эти организации.</w:t>
      </w:r>
    </w:p>
    <w:p w:rsidR="00367C07" w:rsidRPr="00B34F11" w:rsidRDefault="00367C07" w:rsidP="00367C0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</w:rPr>
      </w:pPr>
      <w:r w:rsidRPr="00B34F11">
        <w:rPr>
          <w:rFonts w:ascii="Times New Roman" w:eastAsia="Calibri" w:hAnsi="Times New Roman" w:cs="Times New Roman"/>
          <w:bCs/>
        </w:rPr>
        <w:t>85</w:t>
      </w:r>
      <w:r w:rsidRPr="00B34F11">
        <w:rPr>
          <w:rFonts w:ascii="Times New Roman" w:eastAsia="Calibri" w:hAnsi="Times New Roman" w:cs="Times New Roman"/>
          <w:b/>
          <w:bCs/>
        </w:rPr>
        <w:t xml:space="preserve">. </w:t>
      </w:r>
      <w:r w:rsidRPr="00B34F11">
        <w:rPr>
          <w:rFonts w:ascii="Times New Roman" w:eastAsia="Calibri" w:hAnsi="Times New Roman" w:cs="Times New Roman"/>
          <w:bCs/>
        </w:rPr>
        <w:t xml:space="preserve">Расходы по содержанию муниципального нежилого фонда, состоящего в муниципальной казне, производятся за счет части </w:t>
      </w:r>
      <w:proofErr w:type="gramStart"/>
      <w:r w:rsidRPr="00B34F11">
        <w:rPr>
          <w:rFonts w:ascii="Times New Roman" w:eastAsia="Calibri" w:hAnsi="Times New Roman" w:cs="Times New Roman"/>
          <w:bCs/>
        </w:rPr>
        <w:t>доходов</w:t>
      </w:r>
      <w:proofErr w:type="gramEnd"/>
      <w:r w:rsidRPr="00B34F11">
        <w:rPr>
          <w:rFonts w:ascii="Times New Roman" w:eastAsia="Calibri" w:hAnsi="Times New Roman" w:cs="Times New Roman"/>
          <w:bCs/>
        </w:rPr>
        <w:t xml:space="preserve"> поступающих в бюджет Новокусковского поселения от коммерческого использования этого фонда.</w:t>
      </w:r>
    </w:p>
    <w:p w:rsidR="00367C07" w:rsidRPr="00B34F11" w:rsidRDefault="00367C07" w:rsidP="00367C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7C07" w:rsidRPr="00B34F11" w:rsidRDefault="00367C07" w:rsidP="00367C07">
      <w:pPr>
        <w:spacing w:after="0" w:line="240" w:lineRule="auto"/>
        <w:ind w:left="40" w:right="180" w:firstLine="520"/>
        <w:jc w:val="both"/>
        <w:rPr>
          <w:rFonts w:ascii="Times New Roman" w:eastAsia="Calibri" w:hAnsi="Times New Roman" w:cs="Times New Roman"/>
          <w:b/>
        </w:rPr>
      </w:pPr>
    </w:p>
    <w:p w:rsidR="00367C07" w:rsidRPr="00B34F11" w:rsidRDefault="00367C07" w:rsidP="00367C07">
      <w:pPr>
        <w:spacing w:after="0" w:line="240" w:lineRule="auto"/>
        <w:ind w:left="40" w:right="180" w:firstLine="520"/>
        <w:jc w:val="both"/>
        <w:rPr>
          <w:rFonts w:ascii="Times New Roman" w:eastAsia="Calibri" w:hAnsi="Times New Roman" w:cs="Times New Roman"/>
          <w:b/>
        </w:rPr>
      </w:pPr>
    </w:p>
    <w:p w:rsidR="0042559B" w:rsidRPr="00B34F11" w:rsidRDefault="0042559B">
      <w:pPr>
        <w:rPr>
          <w:rFonts w:ascii="Times New Roman" w:hAnsi="Times New Roman" w:cs="Times New Roman"/>
        </w:rPr>
      </w:pPr>
    </w:p>
    <w:sectPr w:rsidR="0042559B" w:rsidRPr="00B34F11" w:rsidSect="000E5D9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32"/>
    <w:rsid w:val="00367C07"/>
    <w:rsid w:val="0042559B"/>
    <w:rsid w:val="00B34F11"/>
    <w:rsid w:val="00C31907"/>
    <w:rsid w:val="00D2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3E74-7F47-4DF6-8FB2-6B985F16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FB5F346710B07805FEFC40D20DABA4A02D8C996ECA0D58712F8C7965C05DC9E6153E77B237b3v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FB5F346710B07805FEFC40D20DABA4A02C829963CA0D58712F8C7965C05DC9E6153E76B3b3v8D" TargetMode="External"/><Relationship Id="rId5" Type="http://schemas.openxmlformats.org/officeDocument/2006/relationships/hyperlink" Target="consultantplus://offline/ref=86FB5F346710B07805FEFC40D20DABA4A02C829963C50D58712F8C7965C05DC9E6153E75B23F3991b9v5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5543</Words>
  <Characters>31599</Characters>
  <Application>Microsoft Office Word</Application>
  <DocSecurity>0</DocSecurity>
  <Lines>263</Lines>
  <Paragraphs>74</Paragraphs>
  <ScaleCrop>false</ScaleCrop>
  <Company>SPecialiST RePack</Company>
  <LinksUpToDate>false</LinksUpToDate>
  <CharactersWithSpaces>37068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5</cp:revision>
  <dcterms:created xsi:type="dcterms:W3CDTF">2019-07-10T04:25:00Z</dcterms:created>
  <dcterms:modified xsi:type="dcterms:W3CDTF">2019-07-10T06:05:00Z</dcterms:modified>
</cp:coreProperties>
</file>