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D" w:rsidRPr="00F57FFD" w:rsidRDefault="00F57FFD" w:rsidP="00F57FFD">
      <w:pPr>
        <w:spacing w:before="0" w:after="0"/>
        <w:jc w:val="center"/>
        <w:rPr>
          <w:b/>
          <w:color w:val="000000"/>
        </w:rPr>
      </w:pPr>
      <w:r w:rsidRPr="00F57FFD">
        <w:rPr>
          <w:b/>
          <w:color w:val="000000"/>
        </w:rPr>
        <w:t xml:space="preserve">СОВЕТ </w:t>
      </w:r>
    </w:p>
    <w:p w:rsidR="00F57FFD" w:rsidRPr="00F57FFD" w:rsidRDefault="00F57FFD" w:rsidP="00F57FFD">
      <w:pPr>
        <w:spacing w:before="0" w:after="0"/>
        <w:jc w:val="center"/>
        <w:rPr>
          <w:b/>
          <w:color w:val="000000"/>
        </w:rPr>
      </w:pPr>
      <w:r w:rsidRPr="00F57FFD">
        <w:rPr>
          <w:b/>
          <w:color w:val="000000"/>
        </w:rPr>
        <w:t>НОВОКУСКОВСКОГО СЕЛЬСКОГО ПОСЕЛЕНИЯ</w:t>
      </w:r>
    </w:p>
    <w:p w:rsidR="00F57FFD" w:rsidRPr="00F57FFD" w:rsidRDefault="00F57FFD" w:rsidP="00F57FFD">
      <w:pPr>
        <w:spacing w:before="0" w:after="0"/>
        <w:jc w:val="center"/>
        <w:rPr>
          <w:b/>
          <w:color w:val="000000"/>
        </w:rPr>
      </w:pPr>
      <w:r w:rsidRPr="00F57FFD">
        <w:rPr>
          <w:b/>
          <w:color w:val="000000"/>
        </w:rPr>
        <w:t>АСИНОВСКИЙ РАЙОН  ТОМСКАЯ ОБЛАСТЬ</w:t>
      </w:r>
    </w:p>
    <w:p w:rsidR="00F57FFD" w:rsidRPr="00F57FFD" w:rsidRDefault="00F57FFD" w:rsidP="00F57FFD">
      <w:pPr>
        <w:spacing w:before="0" w:after="0"/>
        <w:jc w:val="center"/>
        <w:rPr>
          <w:b/>
          <w:bCs/>
          <w:color w:val="000000"/>
        </w:rPr>
      </w:pPr>
    </w:p>
    <w:p w:rsidR="00F57FFD" w:rsidRPr="00F57FFD" w:rsidRDefault="00F57FFD" w:rsidP="00F57FFD">
      <w:pPr>
        <w:spacing w:before="0" w:after="0"/>
        <w:jc w:val="center"/>
        <w:rPr>
          <w:b/>
          <w:bCs/>
          <w:color w:val="000000"/>
        </w:rPr>
      </w:pPr>
      <w:r w:rsidRPr="00F57FFD">
        <w:rPr>
          <w:b/>
          <w:bCs/>
          <w:color w:val="000000"/>
        </w:rPr>
        <w:t>РЕШЕНИЕ</w:t>
      </w:r>
    </w:p>
    <w:p w:rsidR="00F57FFD" w:rsidRPr="00F57FFD" w:rsidRDefault="00F57FFD" w:rsidP="00F57FFD">
      <w:pPr>
        <w:spacing w:before="0" w:after="0"/>
        <w:rPr>
          <w:bCs/>
          <w:color w:val="000000"/>
        </w:rPr>
      </w:pPr>
    </w:p>
    <w:p w:rsidR="00F57FFD" w:rsidRPr="00F57FFD" w:rsidRDefault="00F57FFD" w:rsidP="00F57FFD">
      <w:pPr>
        <w:spacing w:before="0" w:after="0"/>
      </w:pPr>
      <w:r w:rsidRPr="00F57FFD">
        <w:t>29.12.2014                                                                                                                                  № 134</w:t>
      </w:r>
    </w:p>
    <w:p w:rsidR="00F57FFD" w:rsidRPr="00F57FFD" w:rsidRDefault="00F57FFD" w:rsidP="00F57FFD">
      <w:pPr>
        <w:spacing w:before="0" w:after="0"/>
        <w:jc w:val="center"/>
      </w:pPr>
      <w:r w:rsidRPr="00F57FFD">
        <w:t>с.</w:t>
      </w:r>
      <w:r>
        <w:t xml:space="preserve"> </w:t>
      </w:r>
      <w:r w:rsidRPr="00F57FFD">
        <w:t>Ново-Кусково</w:t>
      </w:r>
    </w:p>
    <w:p w:rsidR="00F57FFD" w:rsidRPr="00F57FFD" w:rsidRDefault="00F57FFD" w:rsidP="00F57FFD">
      <w:pPr>
        <w:spacing w:before="0" w:after="0"/>
      </w:pPr>
    </w:p>
    <w:p w:rsidR="00F57FFD" w:rsidRDefault="00F57FFD" w:rsidP="00F57FFD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бюджете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</w:t>
      </w:r>
    </w:p>
    <w:p w:rsidR="00F57FFD" w:rsidRDefault="00F57FFD" w:rsidP="00F57FFD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сельское поселение» на 2015 год </w:t>
      </w:r>
    </w:p>
    <w:p w:rsidR="00F57FFD" w:rsidRDefault="00F57FFD" w:rsidP="00F57FFD">
      <w:pPr>
        <w:spacing w:before="0" w:after="0"/>
        <w:jc w:val="both"/>
      </w:pPr>
    </w:p>
    <w:p w:rsidR="00F57FFD" w:rsidRDefault="00F57FFD" w:rsidP="00F57FFD">
      <w:pPr>
        <w:spacing w:before="0" w:after="0"/>
        <w:ind w:firstLine="708"/>
        <w:jc w:val="both"/>
      </w:pPr>
      <w:r>
        <w:t>Руководствуясь Ф</w:t>
      </w:r>
      <w:r>
        <w:rPr>
          <w:color w:val="000000"/>
        </w:rPr>
        <w:t>едеральным Законом от 6 октября 2003 года № 131-ФЗ «Об общих принципах организации местного самоуправления в Российской Федерации», р</w:t>
      </w:r>
      <w:r>
        <w:t>ассмотрев проект бюджета на 2015 год, внесенный Главой Новокусковского сельского поселения,</w:t>
      </w:r>
    </w:p>
    <w:p w:rsidR="00F57FFD" w:rsidRDefault="00F57FFD" w:rsidP="00F57FFD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F57FFD" w:rsidRDefault="00F57FFD" w:rsidP="00F57FFD">
      <w:pPr>
        <w:spacing w:before="0" w:after="0"/>
        <w:ind w:firstLine="708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2015 год:</w:t>
      </w:r>
    </w:p>
    <w:p w:rsidR="00F57FFD" w:rsidRDefault="00F57FFD" w:rsidP="00F57FFD">
      <w:pPr>
        <w:spacing w:before="0" w:after="0"/>
        <w:jc w:val="both"/>
      </w:pPr>
      <w:r>
        <w:t xml:space="preserve">      </w:t>
      </w:r>
      <w:r>
        <w:tab/>
        <w:t>1) прогнозируемый общий объем доходов бюджета поселения в сумме  5837,0 тыс. рублей, в том числе налоговые и неналоговые доходы в сумме 1858,0 тыс. рублей;</w:t>
      </w:r>
    </w:p>
    <w:p w:rsidR="00F57FFD" w:rsidRDefault="00F57FFD" w:rsidP="00F57FFD">
      <w:pPr>
        <w:spacing w:before="0" w:after="0"/>
        <w:jc w:val="both"/>
      </w:pPr>
      <w:r>
        <w:t xml:space="preserve">      </w:t>
      </w:r>
      <w:r>
        <w:tab/>
        <w:t>2)  общий объем расходов бюджета поселения в сумме 5837,0 тыс. рублей;</w:t>
      </w:r>
    </w:p>
    <w:p w:rsidR="00F57FFD" w:rsidRDefault="00F57FFD" w:rsidP="00F57FFD">
      <w:pPr>
        <w:spacing w:before="0" w:after="0"/>
        <w:jc w:val="both"/>
      </w:pPr>
      <w:r>
        <w:t xml:space="preserve">     </w:t>
      </w:r>
      <w:r>
        <w:tab/>
        <w:t>2. Утвердить:</w:t>
      </w:r>
    </w:p>
    <w:p w:rsidR="00F57FFD" w:rsidRDefault="00F57FFD" w:rsidP="00F57FFD">
      <w:pPr>
        <w:spacing w:before="0" w:after="0"/>
        <w:ind w:firstLine="708"/>
        <w:jc w:val="both"/>
      </w:pPr>
      <w:r>
        <w:t xml:space="preserve">1) перечень главных администраторов доходов бюджета сельского поселения 2015 год согласно приложению </w:t>
      </w:r>
      <w:r>
        <w:rPr>
          <w:b/>
        </w:rPr>
        <w:t>1</w:t>
      </w:r>
      <w:r>
        <w:t xml:space="preserve">;                                                            </w:t>
      </w:r>
    </w:p>
    <w:p w:rsidR="00F57FFD" w:rsidRDefault="00F57FFD" w:rsidP="00F57FFD">
      <w:pPr>
        <w:spacing w:before="0" w:after="0"/>
        <w:ind w:firstLine="708"/>
        <w:jc w:val="both"/>
      </w:pPr>
      <w:r>
        <w:t xml:space="preserve">2)  перечень источников доходов, закрепленных за главными администраторами доходов бюджета сельского поселения  на 2015год, согласно приложению </w:t>
      </w:r>
      <w:r>
        <w:rPr>
          <w:b/>
        </w:rPr>
        <w:t>2</w:t>
      </w:r>
      <w:r>
        <w:t>;</w:t>
      </w:r>
    </w:p>
    <w:p w:rsidR="00F57FFD" w:rsidRDefault="00F57FFD" w:rsidP="00F57FFD">
      <w:pPr>
        <w:spacing w:before="0" w:after="0"/>
        <w:ind w:firstLine="708"/>
        <w:jc w:val="both"/>
      </w:pPr>
      <w:r>
        <w:t xml:space="preserve">3.  Администрация Новокусковского сельского поселения в случае изменения состава и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 </w:t>
      </w:r>
    </w:p>
    <w:p w:rsidR="00F57FFD" w:rsidRDefault="00F57FFD" w:rsidP="00F57FFD">
      <w:pPr>
        <w:spacing w:before="0" w:after="0"/>
        <w:jc w:val="both"/>
      </w:pPr>
      <w:r>
        <w:tab/>
        <w:t>4.  Утвердить:</w:t>
      </w:r>
      <w:r>
        <w:tab/>
      </w:r>
    </w:p>
    <w:p w:rsidR="00F57FFD" w:rsidRPr="00542C45" w:rsidRDefault="00F57FFD" w:rsidP="00F57FFD">
      <w:pPr>
        <w:spacing w:before="0" w:after="0"/>
        <w:ind w:firstLine="708"/>
        <w:jc w:val="both"/>
        <w:rPr>
          <w:b/>
        </w:rPr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2015 год согласно приложению </w:t>
      </w:r>
      <w:r>
        <w:rPr>
          <w:b/>
        </w:rPr>
        <w:t>3;</w:t>
      </w:r>
    </w:p>
    <w:p w:rsidR="00F57FFD" w:rsidRDefault="00F57FFD" w:rsidP="00F57FFD">
      <w:pPr>
        <w:spacing w:before="0" w:after="0"/>
        <w:ind w:firstLine="708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2015 год согласно приложению </w:t>
      </w:r>
      <w:r>
        <w:rPr>
          <w:b/>
        </w:rPr>
        <w:t>4</w:t>
      </w:r>
      <w:r>
        <w:t>;</w:t>
      </w:r>
    </w:p>
    <w:p w:rsidR="00F57FFD" w:rsidRDefault="00F57FFD" w:rsidP="00F57FFD">
      <w:pPr>
        <w:spacing w:before="0" w:after="0"/>
        <w:ind w:firstLine="708"/>
        <w:jc w:val="both"/>
        <w:rPr>
          <w:b/>
        </w:rPr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2015 году, согласно приложению </w:t>
      </w:r>
      <w:r>
        <w:rPr>
          <w:b/>
        </w:rPr>
        <w:t>5;</w:t>
      </w:r>
    </w:p>
    <w:p w:rsidR="00F57FFD" w:rsidRPr="003C1975" w:rsidRDefault="00F57FFD" w:rsidP="00F57FFD">
      <w:pPr>
        <w:spacing w:before="0" w:after="0"/>
        <w:ind w:firstLine="708"/>
        <w:jc w:val="both"/>
      </w:pPr>
      <w:r w:rsidRPr="003C1975">
        <w:t xml:space="preserve">4) </w:t>
      </w:r>
      <w:r>
        <w:t>п</w:t>
      </w:r>
      <w:r w:rsidRPr="003C1975">
        <w:t>еречень и объемы финансирования муниципальных программ на 2015 год</w:t>
      </w:r>
      <w:r>
        <w:t xml:space="preserve"> согласно приложению </w:t>
      </w:r>
      <w:r w:rsidRPr="003C1975">
        <w:rPr>
          <w:b/>
        </w:rPr>
        <w:t>6</w:t>
      </w:r>
      <w:r>
        <w:rPr>
          <w:b/>
        </w:rPr>
        <w:t>.</w:t>
      </w:r>
    </w:p>
    <w:p w:rsidR="00F57FFD" w:rsidRDefault="00F57FFD" w:rsidP="00F57FFD">
      <w:pPr>
        <w:spacing w:before="0" w:after="0"/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F57FFD" w:rsidRDefault="00F57FFD" w:rsidP="00F57FFD">
      <w:pPr>
        <w:tabs>
          <w:tab w:val="left" w:pos="0"/>
        </w:tabs>
        <w:spacing w:before="0" w:after="0"/>
        <w:jc w:val="both"/>
      </w:pPr>
      <w:r>
        <w:tab/>
        <w:t>6.  Настоящее решение вступает в силу с 1 января 2015 года.</w:t>
      </w:r>
      <w:r>
        <w:tab/>
      </w:r>
    </w:p>
    <w:p w:rsidR="00F57FFD" w:rsidRPr="00DE5B12" w:rsidRDefault="00F57FFD" w:rsidP="00F57FFD">
      <w:pPr>
        <w:spacing w:before="0" w:after="0"/>
        <w:ind w:firstLine="708"/>
        <w:jc w:val="both"/>
      </w:pPr>
      <w:r>
        <w:t xml:space="preserve">7.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6" w:history="1">
        <w:r w:rsidRPr="00DE5B12">
          <w:rPr>
            <w:rStyle w:val="af3"/>
            <w:color w:val="auto"/>
            <w:u w:val="none"/>
          </w:rPr>
          <w:t>www.nkselp.asino.ru</w:t>
        </w:r>
      </w:hyperlink>
      <w:r w:rsidRPr="00DE5B12">
        <w:t>).</w:t>
      </w:r>
    </w:p>
    <w:p w:rsidR="00F57FFD" w:rsidRDefault="00F57FFD" w:rsidP="00F57FFD">
      <w:pPr>
        <w:tabs>
          <w:tab w:val="left" w:pos="0"/>
        </w:tabs>
        <w:spacing w:before="0" w:after="0"/>
        <w:ind w:left="360"/>
        <w:jc w:val="both"/>
      </w:pPr>
      <w:r>
        <w:tab/>
        <w:t>8.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F57FFD" w:rsidRDefault="00F57FFD" w:rsidP="00F57FFD">
      <w:pPr>
        <w:tabs>
          <w:tab w:val="left" w:pos="0"/>
        </w:tabs>
        <w:spacing w:before="0" w:after="0"/>
        <w:jc w:val="both"/>
      </w:pPr>
    </w:p>
    <w:p w:rsidR="00F57FFD" w:rsidRDefault="00F57FFD" w:rsidP="00F57FFD">
      <w:pPr>
        <w:tabs>
          <w:tab w:val="left" w:pos="0"/>
        </w:tabs>
        <w:spacing w:before="0" w:after="0"/>
        <w:jc w:val="both"/>
      </w:pPr>
    </w:p>
    <w:p w:rsidR="00F57FFD" w:rsidRDefault="00F57FFD" w:rsidP="00F57FFD">
      <w:pPr>
        <w:tabs>
          <w:tab w:val="left" w:pos="0"/>
        </w:tabs>
        <w:spacing w:before="0" w:after="0"/>
        <w:jc w:val="both"/>
      </w:pPr>
      <w:r>
        <w:t>Глава сельского поселения                                                                           А.В. Карпенко</w:t>
      </w:r>
    </w:p>
    <w:p w:rsidR="00F57FFD" w:rsidRDefault="00F57FFD" w:rsidP="00F57FFD">
      <w:pPr>
        <w:spacing w:before="0" w:after="0"/>
        <w:jc w:val="both"/>
      </w:pPr>
    </w:p>
    <w:p w:rsidR="00F57FFD" w:rsidRDefault="00F57FFD" w:rsidP="00F57FFD">
      <w:pPr>
        <w:spacing w:before="0" w:after="0"/>
        <w:jc w:val="both"/>
      </w:pPr>
      <w:r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lastRenderedPageBreak/>
        <w:t xml:space="preserve">Приложения  1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Default="00F57FFD" w:rsidP="00F57FFD">
      <w:pPr>
        <w:spacing w:before="0" w:after="0"/>
        <w:jc w:val="right"/>
      </w:pPr>
    </w:p>
    <w:p w:rsidR="00F57FFD" w:rsidRDefault="00F57FFD" w:rsidP="00F57FFD">
      <w:pPr>
        <w:spacing w:before="0" w:after="0"/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сельского поселения</w:t>
      </w:r>
    </w:p>
    <w:p w:rsidR="00F57FFD" w:rsidRDefault="00F57FFD" w:rsidP="00F57FFD">
      <w:pPr>
        <w:spacing w:before="0" w:after="0"/>
        <w:jc w:val="center"/>
      </w:pPr>
      <w:r w:rsidRPr="00875D98">
        <w:rPr>
          <w:b/>
        </w:rPr>
        <w:t xml:space="preserve"> на </w:t>
      </w:r>
      <w:r>
        <w:rPr>
          <w:b/>
        </w:rPr>
        <w:t xml:space="preserve">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F57FFD" w:rsidRPr="00167AFB" w:rsidTr="00292D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 xml:space="preserve">             Код</w:t>
            </w:r>
          </w:p>
          <w:p w:rsidR="00F57FFD" w:rsidRDefault="00F57FFD" w:rsidP="00292D5B">
            <w:pPr>
              <w:spacing w:before="0" w:after="0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F57FFD" w:rsidRPr="00167AFB" w:rsidTr="00292D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Администрация Новокусковского сельского поселения</w:t>
            </w:r>
          </w:p>
        </w:tc>
      </w:tr>
      <w:tr w:rsidR="00F57FFD" w:rsidRPr="00167AFB" w:rsidTr="00292D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F57FFD" w:rsidRPr="00167AFB" w:rsidTr="00292D5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D0264" w:rsidP="00292D5B">
            <w:pPr>
              <w:spacing w:before="0" w:after="0"/>
            </w:pPr>
            <w:r>
              <w:t>Управление финансов А</w:t>
            </w:r>
            <w:r w:rsidR="00F57FFD">
              <w:t xml:space="preserve">дминистрации </w:t>
            </w:r>
            <w:proofErr w:type="spellStart"/>
            <w:r w:rsidR="00F57FFD">
              <w:t>Асиновского</w:t>
            </w:r>
            <w:proofErr w:type="spellEnd"/>
            <w:r w:rsidR="00F57FFD">
              <w:t xml:space="preserve"> района</w:t>
            </w:r>
          </w:p>
        </w:tc>
      </w:tr>
    </w:tbl>
    <w:p w:rsidR="00F57FFD" w:rsidRDefault="00F57FFD" w:rsidP="00F57FFD">
      <w:pPr>
        <w:spacing w:before="0" w:after="0"/>
      </w:pP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 xml:space="preserve">Приложения  </w:t>
      </w:r>
      <w:r>
        <w:rPr>
          <w:sz w:val="22"/>
          <w:szCs w:val="22"/>
        </w:rPr>
        <w:t>2</w:t>
      </w:r>
      <w:r w:rsidRPr="00DE5B12">
        <w:rPr>
          <w:sz w:val="22"/>
          <w:szCs w:val="22"/>
        </w:rPr>
        <w:t xml:space="preserve">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Default="00F57FFD" w:rsidP="00F57FFD">
      <w:pPr>
        <w:spacing w:before="0" w:after="0"/>
      </w:pPr>
    </w:p>
    <w:p w:rsidR="00F57FFD" w:rsidRPr="00875D98" w:rsidRDefault="00F57FFD" w:rsidP="00F57FFD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F57FFD" w:rsidRPr="00875D98" w:rsidRDefault="00F57FFD" w:rsidP="00F57FFD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5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5670"/>
      </w:tblGrid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Код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F57FFD" w:rsidRDefault="00F57FFD" w:rsidP="00292D5B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111 09045 10 0000 120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F57FFD" w:rsidRPr="007D5DD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Pr="007D5DDD" w:rsidRDefault="00F57FFD" w:rsidP="00292D5B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200 00000 00 0000 000*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Безвозмездные поступления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111 05013 10 0000 120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 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117 01050 10 0000 180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F57FFD" w:rsidTr="00292D5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208 05000 10 0000 180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 xml:space="preserve">в бюджеты </w:t>
            </w:r>
            <w:r>
              <w:lastRenderedPageBreak/>
              <w:t>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F57FFD" w:rsidRDefault="00F57FFD" w:rsidP="00F57FFD">
      <w:pPr>
        <w:spacing w:before="0" w:after="0"/>
        <w:jc w:val="right"/>
      </w:pPr>
    </w:p>
    <w:p w:rsidR="00F57FFD" w:rsidRDefault="00F57FFD" w:rsidP="00F57FFD"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F57FFD" w:rsidRDefault="00F57FFD" w:rsidP="00F57FFD">
      <w:pPr>
        <w:jc w:val="right"/>
      </w:pP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 xml:space="preserve">Приложения  </w:t>
      </w:r>
      <w:r>
        <w:rPr>
          <w:sz w:val="22"/>
          <w:szCs w:val="22"/>
        </w:rPr>
        <w:t>3</w:t>
      </w:r>
      <w:r w:rsidRPr="00DE5B12">
        <w:rPr>
          <w:sz w:val="22"/>
          <w:szCs w:val="22"/>
        </w:rPr>
        <w:t xml:space="preserve">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Default="00F57FFD" w:rsidP="00F57FFD">
      <w:pPr>
        <w:spacing w:before="0" w:after="0"/>
        <w:jc w:val="right"/>
      </w:pPr>
    </w:p>
    <w:p w:rsidR="00F57FFD" w:rsidRPr="00875D98" w:rsidRDefault="00F57FFD" w:rsidP="00F57FFD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F57FFD" w:rsidRDefault="00F57FFD" w:rsidP="00F57FFD">
      <w:pPr>
        <w:spacing w:before="0" w:after="0"/>
        <w:jc w:val="center"/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5</w:t>
      </w:r>
      <w:r w:rsidRPr="00875D98">
        <w:rPr>
          <w:b/>
        </w:rPr>
        <w:t xml:space="preserve"> год.</w:t>
      </w:r>
    </w:p>
    <w:p w:rsidR="00F57FFD" w:rsidRDefault="00F57FFD" w:rsidP="00F57FFD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F57FFD" w:rsidRPr="00167AFB" w:rsidTr="00292D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 xml:space="preserve">                    </w:t>
            </w:r>
          </w:p>
        </w:tc>
      </w:tr>
      <w:tr w:rsidR="00F57FFD" w:rsidRPr="00167AFB" w:rsidTr="00292D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</w:p>
          <w:p w:rsidR="00F57FFD" w:rsidRDefault="00F57FFD" w:rsidP="00292D5B">
            <w:pPr>
              <w:spacing w:before="0" w:after="0"/>
              <w:jc w:val="center"/>
            </w:pPr>
            <w:r>
              <w:t>100</w:t>
            </w:r>
          </w:p>
        </w:tc>
      </w:tr>
      <w:tr w:rsidR="00F57FFD" w:rsidRPr="00167AFB" w:rsidTr="00292D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  <w:r>
              <w:t>100</w:t>
            </w:r>
          </w:p>
        </w:tc>
      </w:tr>
      <w:tr w:rsidR="00F57FFD" w:rsidRPr="00167AFB" w:rsidTr="00292D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</w:p>
          <w:p w:rsidR="00F57FFD" w:rsidRDefault="00F57FFD" w:rsidP="00292D5B">
            <w:pPr>
              <w:spacing w:before="0" w:after="0"/>
              <w:jc w:val="center"/>
            </w:pPr>
            <w:r>
              <w:t>100</w:t>
            </w:r>
          </w:p>
        </w:tc>
      </w:tr>
      <w:tr w:rsidR="00F57FFD" w:rsidRPr="00167AFB" w:rsidTr="00292D5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  <w:jc w:val="center"/>
            </w:pPr>
          </w:p>
          <w:p w:rsidR="00F57FFD" w:rsidRDefault="00F57FFD" w:rsidP="00292D5B">
            <w:pPr>
              <w:spacing w:before="0" w:after="0"/>
              <w:jc w:val="center"/>
            </w:pPr>
            <w:r>
              <w:t>100</w:t>
            </w:r>
          </w:p>
        </w:tc>
      </w:tr>
    </w:tbl>
    <w:p w:rsidR="00F57FFD" w:rsidRDefault="00F57FFD" w:rsidP="00F57FFD">
      <w:pPr>
        <w:spacing w:before="0" w:after="0"/>
      </w:pPr>
    </w:p>
    <w:p w:rsidR="00F57FFD" w:rsidRDefault="00F57FFD" w:rsidP="00F57FFD"/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 xml:space="preserve">Приложения  </w:t>
      </w:r>
      <w:r>
        <w:rPr>
          <w:sz w:val="22"/>
          <w:szCs w:val="22"/>
        </w:rPr>
        <w:t>4</w:t>
      </w:r>
      <w:r w:rsidRPr="00DE5B12">
        <w:rPr>
          <w:sz w:val="22"/>
          <w:szCs w:val="22"/>
        </w:rPr>
        <w:t xml:space="preserve">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Default="00F57FFD" w:rsidP="00F57FFD">
      <w:pPr>
        <w:spacing w:before="0" w:after="0"/>
        <w:jc w:val="right"/>
      </w:pPr>
    </w:p>
    <w:p w:rsidR="00F57FFD" w:rsidRPr="008E1F3E" w:rsidRDefault="00F57FFD" w:rsidP="00F57FFD">
      <w:pPr>
        <w:spacing w:before="0" w:after="0"/>
        <w:jc w:val="center"/>
        <w:rPr>
          <w:b/>
        </w:rPr>
      </w:pPr>
      <w:r w:rsidRPr="008E1F3E">
        <w:rPr>
          <w:b/>
        </w:rPr>
        <w:t>Распределение бюджетных ассигнований по разделам, подразделам, целевым статьям</w:t>
      </w:r>
    </w:p>
    <w:p w:rsidR="00F57FFD" w:rsidRPr="008E1F3E" w:rsidRDefault="00F57FFD" w:rsidP="00F57FFD">
      <w:pPr>
        <w:spacing w:before="0" w:after="0"/>
        <w:jc w:val="center"/>
        <w:rPr>
          <w:b/>
        </w:rPr>
      </w:pPr>
      <w:r w:rsidRPr="008E1F3E">
        <w:rPr>
          <w:b/>
        </w:rPr>
        <w:t xml:space="preserve">и видам расходов классификации расходов в ведомственной структуре </w:t>
      </w:r>
    </w:p>
    <w:p w:rsidR="00F57FFD" w:rsidRDefault="00F57FFD" w:rsidP="00F57FFD">
      <w:pPr>
        <w:spacing w:before="0" w:after="0"/>
        <w:jc w:val="center"/>
        <w:rPr>
          <w:b/>
        </w:rPr>
      </w:pPr>
      <w:r w:rsidRPr="008E1F3E">
        <w:rPr>
          <w:b/>
        </w:rPr>
        <w:t>расходо</w:t>
      </w:r>
      <w:r>
        <w:rPr>
          <w:b/>
        </w:rPr>
        <w:t>в бюджета поселения на 2015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452"/>
        <w:gridCol w:w="1112"/>
        <w:gridCol w:w="1000"/>
        <w:gridCol w:w="1387"/>
        <w:gridCol w:w="993"/>
        <w:gridCol w:w="1314"/>
      </w:tblGrid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Наименование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Код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ведом-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1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Под-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Целевая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Вид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Сумма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т.р.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5837,0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Общегосударственные</w:t>
            </w:r>
          </w:p>
          <w:p w:rsidR="00F57FFD" w:rsidRDefault="00F57FFD" w:rsidP="00292D5B">
            <w:pPr>
              <w:spacing w:before="0" w:after="0"/>
            </w:pPr>
            <w:r>
              <w:t>Расходы</w:t>
            </w:r>
          </w:p>
        </w:tc>
        <w:tc>
          <w:tcPr>
            <w:tcW w:w="145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910</w:t>
            </w: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7D3549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4174,7</w:t>
            </w:r>
          </w:p>
          <w:p w:rsidR="00F57FFD" w:rsidRDefault="00F57FFD" w:rsidP="00292D5B">
            <w:pPr>
              <w:spacing w:before="0" w:after="0"/>
              <w:rPr>
                <w:b/>
              </w:rPr>
            </w:pPr>
          </w:p>
        </w:tc>
      </w:tr>
      <w:tr w:rsidR="00F57FFD" w:rsidTr="00292D5B"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</w:pPr>
            <w:r w:rsidRPr="003C4B32">
              <w:t>Глава муниципального образования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0020300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F13685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14" w:type="dxa"/>
          </w:tcPr>
          <w:p w:rsidR="00F57FFD" w:rsidRPr="007704F7" w:rsidRDefault="00F57FFD" w:rsidP="00292D5B">
            <w:pPr>
              <w:spacing w:before="0" w:after="0"/>
              <w:jc w:val="center"/>
            </w:pPr>
            <w:r>
              <w:t>528,1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 xml:space="preserve">Функционирование законодательных (представительных) органов </w:t>
            </w:r>
            <w: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57FFD" w:rsidTr="00292D5B">
        <w:tc>
          <w:tcPr>
            <w:tcW w:w="2596" w:type="dxa"/>
          </w:tcPr>
          <w:p w:rsidR="00F57FFD" w:rsidRPr="00281E22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5,0</w:t>
            </w:r>
          </w:p>
        </w:tc>
      </w:tr>
      <w:tr w:rsidR="00F57FFD" w:rsidTr="00292D5B">
        <w:tc>
          <w:tcPr>
            <w:tcW w:w="2596" w:type="dxa"/>
          </w:tcPr>
          <w:p w:rsidR="00F57FFD" w:rsidRPr="00EB45F3" w:rsidRDefault="00F57FFD" w:rsidP="00292D5B">
            <w:pPr>
              <w:spacing w:before="0" w:after="0"/>
            </w:pPr>
            <w:r w:rsidRPr="00EB45F3">
              <w:t>Иные межбюджетные трансферты</w:t>
            </w:r>
          </w:p>
        </w:tc>
        <w:tc>
          <w:tcPr>
            <w:tcW w:w="1452" w:type="dxa"/>
          </w:tcPr>
          <w:p w:rsidR="00F57FFD" w:rsidRPr="00EB45F3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F57FFD" w:rsidRPr="00612C52" w:rsidRDefault="00F57FFD" w:rsidP="00292D5B">
            <w:pPr>
              <w:spacing w:before="0" w:after="0"/>
              <w:jc w:val="center"/>
            </w:pPr>
            <w:r>
              <w:t>4</w:t>
            </w:r>
            <w:r w:rsidRPr="00612C52">
              <w:t>,0</w:t>
            </w:r>
          </w:p>
        </w:tc>
      </w:tr>
      <w:tr w:rsidR="00F57FFD" w:rsidTr="00292D5B">
        <w:trPr>
          <w:trHeight w:val="82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F13685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</w:tr>
      <w:tr w:rsidR="00F57FFD" w:rsidTr="00292D5B">
        <w:trPr>
          <w:trHeight w:val="270"/>
        </w:trPr>
        <w:tc>
          <w:tcPr>
            <w:tcW w:w="2596" w:type="dxa"/>
          </w:tcPr>
          <w:p w:rsidR="00F57FFD" w:rsidRPr="00EB45F3" w:rsidRDefault="00F57FFD" w:rsidP="00292D5B">
            <w:pPr>
              <w:spacing w:before="0" w:after="0"/>
            </w:pPr>
            <w:r w:rsidRPr="00EB45F3">
              <w:t>Аппарат управления</w:t>
            </w:r>
          </w:p>
        </w:tc>
        <w:tc>
          <w:tcPr>
            <w:tcW w:w="1452" w:type="dxa"/>
          </w:tcPr>
          <w:p w:rsidR="00F57FFD" w:rsidRPr="00EB45F3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0020400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F13685" w:rsidRDefault="00F57FFD" w:rsidP="007D354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549">
              <w:rPr>
                <w:b/>
              </w:rPr>
              <w:t>104,8</w:t>
            </w:r>
          </w:p>
        </w:tc>
      </w:tr>
      <w:tr w:rsidR="00F57FFD" w:rsidTr="00292D5B">
        <w:trPr>
          <w:trHeight w:val="270"/>
        </w:trPr>
        <w:tc>
          <w:tcPr>
            <w:tcW w:w="2596" w:type="dxa"/>
          </w:tcPr>
          <w:p w:rsidR="00F57FFD" w:rsidRPr="00EB45F3" w:rsidRDefault="00F57FFD" w:rsidP="00292D5B">
            <w:pPr>
              <w:spacing w:before="0" w:after="0"/>
            </w:pPr>
            <w:r w:rsidRPr="00EB45F3">
              <w:t>Фонд оплаты труда и страховые взносы</w:t>
            </w:r>
          </w:p>
        </w:tc>
        <w:tc>
          <w:tcPr>
            <w:tcW w:w="1452" w:type="dxa"/>
          </w:tcPr>
          <w:p w:rsidR="00F57FFD" w:rsidRPr="00EB45F3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121</w:t>
            </w:r>
          </w:p>
        </w:tc>
        <w:tc>
          <w:tcPr>
            <w:tcW w:w="1314" w:type="dxa"/>
          </w:tcPr>
          <w:p w:rsidR="00F57FFD" w:rsidRPr="00EB45F3" w:rsidRDefault="00F57FFD" w:rsidP="007D3549">
            <w:pPr>
              <w:spacing w:before="0" w:after="0"/>
              <w:jc w:val="center"/>
            </w:pPr>
            <w:r w:rsidRPr="00EB45F3">
              <w:t>20</w:t>
            </w:r>
            <w:r w:rsidR="007D3549">
              <w:t>98</w:t>
            </w:r>
            <w:r w:rsidRPr="00EB45F3">
              <w:t>,3</w:t>
            </w:r>
          </w:p>
        </w:tc>
      </w:tr>
      <w:tr w:rsidR="00F57FFD" w:rsidTr="00292D5B">
        <w:trPr>
          <w:trHeight w:val="270"/>
        </w:trPr>
        <w:tc>
          <w:tcPr>
            <w:tcW w:w="2596" w:type="dxa"/>
          </w:tcPr>
          <w:p w:rsidR="00F57FFD" w:rsidRPr="00EB45F3" w:rsidRDefault="00F57FFD" w:rsidP="00292D5B">
            <w:pPr>
              <w:spacing w:before="0" w:after="0"/>
              <w:outlineLvl w:val="5"/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Pr="00EB45F3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04</w:t>
            </w:r>
          </w:p>
        </w:tc>
        <w:tc>
          <w:tcPr>
            <w:tcW w:w="1387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0020400</w:t>
            </w:r>
          </w:p>
        </w:tc>
        <w:tc>
          <w:tcPr>
            <w:tcW w:w="993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244</w:t>
            </w:r>
          </w:p>
        </w:tc>
        <w:tc>
          <w:tcPr>
            <w:tcW w:w="1314" w:type="dxa"/>
          </w:tcPr>
          <w:p w:rsidR="00F57FFD" w:rsidRPr="00EB45F3" w:rsidRDefault="00F57FFD" w:rsidP="00F70D71">
            <w:pPr>
              <w:spacing w:before="0" w:after="0"/>
              <w:jc w:val="center"/>
            </w:pPr>
            <w:r w:rsidRPr="00EB45F3">
              <w:t>9</w:t>
            </w:r>
            <w:r w:rsidR="00F70D71">
              <w:t>67,0</w:t>
            </w:r>
          </w:p>
        </w:tc>
      </w:tr>
      <w:tr w:rsidR="00F57FFD" w:rsidTr="00292D5B">
        <w:trPr>
          <w:trHeight w:val="698"/>
        </w:trPr>
        <w:tc>
          <w:tcPr>
            <w:tcW w:w="2596" w:type="dxa"/>
          </w:tcPr>
          <w:p w:rsidR="00F57FFD" w:rsidRPr="00EB45F3" w:rsidRDefault="00F57FFD" w:rsidP="00292D5B">
            <w:pPr>
              <w:spacing w:before="0" w:after="0"/>
            </w:pPr>
            <w:r>
              <w:t>И</w:t>
            </w:r>
            <w:r w:rsidRPr="00EB45F3">
              <w:t>ные межбюджетные трансферты</w:t>
            </w:r>
          </w:p>
        </w:tc>
        <w:tc>
          <w:tcPr>
            <w:tcW w:w="1452" w:type="dxa"/>
          </w:tcPr>
          <w:p w:rsidR="00F57FFD" w:rsidRPr="00EB45F3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EB45F3" w:rsidRDefault="00F57FFD" w:rsidP="00292D5B">
            <w:pPr>
              <w:spacing w:before="0" w:after="0"/>
              <w:jc w:val="center"/>
            </w:pPr>
            <w:r w:rsidRPr="00EB45F3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57FFD" w:rsidTr="00292D5B"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  <w:outlineLvl w:val="5"/>
            </w:pPr>
            <w:r w:rsidRPr="003C4B32"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04</w:t>
            </w:r>
          </w:p>
        </w:tc>
        <w:tc>
          <w:tcPr>
            <w:tcW w:w="1387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0020400</w:t>
            </w:r>
          </w:p>
        </w:tc>
        <w:tc>
          <w:tcPr>
            <w:tcW w:w="993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852</w:t>
            </w:r>
          </w:p>
        </w:tc>
        <w:tc>
          <w:tcPr>
            <w:tcW w:w="1314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30,0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Резервный фонд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57FFD" w:rsidTr="00292D5B">
        <w:trPr>
          <w:trHeight w:val="25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Резервный фонд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0700000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4237D" w:rsidRDefault="00F57FFD" w:rsidP="00292D5B">
            <w:pPr>
              <w:spacing w:before="0" w:after="0"/>
              <w:jc w:val="center"/>
            </w:pPr>
            <w:r>
              <w:t>100,0</w:t>
            </w:r>
          </w:p>
        </w:tc>
      </w:tr>
      <w:tr w:rsidR="00F57FFD" w:rsidTr="00292D5B">
        <w:trPr>
          <w:trHeight w:val="30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100,0</w:t>
            </w:r>
          </w:p>
        </w:tc>
      </w:tr>
      <w:tr w:rsidR="00F57FFD" w:rsidTr="00292D5B"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</w:pPr>
            <w:r w:rsidRPr="003C4B32">
              <w:t>Резервные средства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14" w:type="dxa"/>
          </w:tcPr>
          <w:p w:rsidR="00F57FFD" w:rsidRPr="0064237D" w:rsidRDefault="00F57FFD" w:rsidP="00292D5B">
            <w:pPr>
              <w:spacing w:before="0" w:after="0"/>
              <w:jc w:val="center"/>
            </w:pPr>
            <w:r>
              <w:t>100,0</w:t>
            </w:r>
          </w:p>
        </w:tc>
      </w:tr>
      <w:tr w:rsidR="00F57FFD" w:rsidTr="00292D5B">
        <w:trPr>
          <w:trHeight w:val="76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0D71">
              <w:rPr>
                <w:b/>
              </w:rPr>
              <w:t>91</w:t>
            </w:r>
            <w:r>
              <w:rPr>
                <w:b/>
              </w:rPr>
              <w:t>,0</w:t>
            </w:r>
          </w:p>
          <w:p w:rsidR="00F57FFD" w:rsidRPr="00E52B56" w:rsidRDefault="00F57FFD" w:rsidP="00292D5B">
            <w:pPr>
              <w:spacing w:before="0" w:after="0"/>
            </w:pPr>
          </w:p>
        </w:tc>
      </w:tr>
      <w:tr w:rsidR="00F57FFD" w:rsidTr="00292D5B">
        <w:trPr>
          <w:trHeight w:val="330"/>
        </w:trPr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</w:pPr>
            <w:r w:rsidRPr="003C4B32">
              <w:t xml:space="preserve">Реализация государственных функций, связанных с </w:t>
            </w:r>
            <w:proofErr w:type="gramStart"/>
            <w:r w:rsidRPr="003C4B32">
              <w:t>общегосударственным</w:t>
            </w:r>
            <w:proofErr w:type="gramEnd"/>
          </w:p>
          <w:p w:rsidR="00F57FFD" w:rsidRPr="003C4B32" w:rsidRDefault="00F57FFD" w:rsidP="00292D5B">
            <w:pPr>
              <w:spacing w:before="0" w:after="0"/>
            </w:pPr>
            <w:r w:rsidRPr="003C4B32">
              <w:t>управлением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0920300</w:t>
            </w:r>
          </w:p>
        </w:tc>
        <w:tc>
          <w:tcPr>
            <w:tcW w:w="993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3C4B32" w:rsidRDefault="00F57FFD" w:rsidP="00F70D7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0D71">
              <w:rPr>
                <w:b/>
              </w:rPr>
              <w:t>91</w:t>
            </w:r>
            <w:r>
              <w:rPr>
                <w:b/>
              </w:rPr>
              <w:t>,0</w:t>
            </w:r>
          </w:p>
        </w:tc>
      </w:tr>
      <w:tr w:rsidR="00F57FFD" w:rsidTr="00292D5B">
        <w:tc>
          <w:tcPr>
            <w:tcW w:w="2596" w:type="dxa"/>
          </w:tcPr>
          <w:p w:rsidR="00F57FFD" w:rsidRPr="004A6DDC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F70D71">
            <w:pPr>
              <w:spacing w:before="0" w:after="0"/>
              <w:jc w:val="center"/>
            </w:pPr>
            <w:r>
              <w:t>2</w:t>
            </w:r>
            <w:r w:rsidR="00F70D71">
              <w:t>54</w:t>
            </w:r>
            <w:r>
              <w:t>,0</w:t>
            </w:r>
          </w:p>
        </w:tc>
      </w:tr>
      <w:tr w:rsidR="00F57FFD" w:rsidTr="00292D5B">
        <w:trPr>
          <w:trHeight w:val="114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25,0</w:t>
            </w:r>
          </w:p>
        </w:tc>
      </w:tr>
      <w:tr w:rsidR="00F57FFD" w:rsidTr="00292D5B">
        <w:trPr>
          <w:trHeight w:val="240"/>
        </w:trPr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  <w:outlineLvl w:val="5"/>
            </w:pPr>
            <w:r>
              <w:t>М</w:t>
            </w:r>
            <w:r w:rsidRPr="003C4B32">
              <w:t xml:space="preserve">П «Стимулирование развития жилищного строительства на территории сельского поселения на 2011-2020г.» Стимулирование </w:t>
            </w:r>
            <w:r w:rsidRPr="003C4B32">
              <w:lastRenderedPageBreak/>
              <w:t>развития  индивидуального жилищного комплекса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7962002</w:t>
            </w:r>
          </w:p>
        </w:tc>
        <w:tc>
          <w:tcPr>
            <w:tcW w:w="993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3C4B32" w:rsidRDefault="00F57FFD" w:rsidP="00292D5B">
            <w:pPr>
              <w:spacing w:before="0" w:after="0"/>
              <w:jc w:val="center"/>
              <w:rPr>
                <w:b/>
              </w:rPr>
            </w:pPr>
            <w:r w:rsidRPr="003C4B32">
              <w:rPr>
                <w:b/>
              </w:rPr>
              <w:t>12,0</w:t>
            </w:r>
          </w:p>
        </w:tc>
      </w:tr>
      <w:tr w:rsidR="00F57FFD" w:rsidTr="00292D5B">
        <w:tc>
          <w:tcPr>
            <w:tcW w:w="2596" w:type="dxa"/>
          </w:tcPr>
          <w:p w:rsidR="00F57FFD" w:rsidRPr="003C4B32" w:rsidRDefault="00F57FFD" w:rsidP="00292D5B">
            <w:pPr>
              <w:spacing w:before="0" w:after="0"/>
            </w:pPr>
            <w:r w:rsidRPr="003C4B32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Pr="003C4B32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01</w:t>
            </w:r>
          </w:p>
        </w:tc>
        <w:tc>
          <w:tcPr>
            <w:tcW w:w="1000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13</w:t>
            </w:r>
          </w:p>
        </w:tc>
        <w:tc>
          <w:tcPr>
            <w:tcW w:w="1387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7962002</w:t>
            </w:r>
          </w:p>
        </w:tc>
        <w:tc>
          <w:tcPr>
            <w:tcW w:w="993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244</w:t>
            </w:r>
          </w:p>
        </w:tc>
        <w:tc>
          <w:tcPr>
            <w:tcW w:w="1314" w:type="dxa"/>
          </w:tcPr>
          <w:p w:rsidR="00F57FFD" w:rsidRPr="003C4B32" w:rsidRDefault="00F57FFD" w:rsidP="00292D5B">
            <w:pPr>
              <w:spacing w:before="0" w:after="0"/>
              <w:jc w:val="center"/>
            </w:pPr>
            <w:r w:rsidRPr="003C4B32">
              <w:t>12,0</w:t>
            </w:r>
          </w:p>
        </w:tc>
      </w:tr>
      <w:tr w:rsidR="00F57FFD" w:rsidTr="00292D5B">
        <w:trPr>
          <w:trHeight w:val="108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7D3549" w:rsidP="007D354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F57FFD">
              <w:rPr>
                <w:b/>
              </w:rPr>
              <w:t>,0</w:t>
            </w:r>
          </w:p>
        </w:tc>
      </w:tr>
      <w:tr w:rsidR="00F57FFD" w:rsidTr="00292D5B">
        <w:trPr>
          <w:trHeight w:val="300"/>
        </w:trPr>
        <w:tc>
          <w:tcPr>
            <w:tcW w:w="2596" w:type="dxa"/>
          </w:tcPr>
          <w:p w:rsidR="00F57FFD" w:rsidRPr="006614DA" w:rsidRDefault="00F57FFD" w:rsidP="00292D5B">
            <w:pPr>
              <w:spacing w:before="0" w:after="0"/>
            </w:pPr>
            <w:r w:rsidRPr="006614DA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452" w:type="dxa"/>
          </w:tcPr>
          <w:p w:rsidR="00F57FFD" w:rsidRPr="006614DA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09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2180100</w:t>
            </w:r>
          </w:p>
        </w:tc>
        <w:tc>
          <w:tcPr>
            <w:tcW w:w="993" w:type="dxa"/>
          </w:tcPr>
          <w:p w:rsidR="00F57FFD" w:rsidRPr="006614DA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284B34" w:rsidRDefault="007D3549" w:rsidP="007D354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F57FFD" w:rsidRPr="00284B34">
              <w:rPr>
                <w:b/>
              </w:rPr>
              <w:t>,0</w:t>
            </w:r>
          </w:p>
        </w:tc>
      </w:tr>
      <w:tr w:rsidR="00F57FFD" w:rsidTr="00292D5B"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3C4B32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6614DA" w:rsidRDefault="00F57FFD" w:rsidP="00292D5B">
            <w:pPr>
              <w:spacing w:before="0" w:after="0"/>
              <w:jc w:val="center"/>
            </w:pPr>
            <w:r w:rsidRPr="006614DA">
              <w:t>03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7D3549" w:rsidP="007D3549">
            <w:pPr>
              <w:spacing w:before="0" w:after="0"/>
              <w:jc w:val="center"/>
            </w:pPr>
            <w:r>
              <w:t>66</w:t>
            </w:r>
            <w:r w:rsidR="00F57FFD">
              <w:t>,0</w:t>
            </w:r>
          </w:p>
        </w:tc>
      </w:tr>
      <w:tr w:rsidR="00F57FFD" w:rsidTr="00292D5B">
        <w:trPr>
          <w:trHeight w:val="57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403B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F57FFD" w:rsidTr="00292D5B">
        <w:trPr>
          <w:trHeight w:val="240"/>
        </w:trPr>
        <w:tc>
          <w:tcPr>
            <w:tcW w:w="2596" w:type="dxa"/>
          </w:tcPr>
          <w:p w:rsidR="00F57FFD" w:rsidRPr="006614DA" w:rsidRDefault="00F57FFD" w:rsidP="00292D5B">
            <w:pPr>
              <w:spacing w:before="0" w:after="0"/>
            </w:pPr>
            <w:r w:rsidRPr="006614DA">
              <w:t>Другие вопросы в области национальной экономики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614DA" w:rsidRDefault="00F57FFD" w:rsidP="00292D5B">
            <w:pPr>
              <w:spacing w:before="0" w:after="0"/>
              <w:jc w:val="center"/>
              <w:rPr>
                <w:b/>
              </w:rPr>
            </w:pPr>
            <w:r w:rsidRPr="006614DA">
              <w:rPr>
                <w:b/>
              </w:rPr>
              <w:t>176,0</w:t>
            </w:r>
          </w:p>
        </w:tc>
      </w:tr>
      <w:tr w:rsidR="00F57FFD" w:rsidTr="00292D5B">
        <w:trPr>
          <w:trHeight w:val="79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3400300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614DA" w:rsidRDefault="00F57FFD" w:rsidP="00292D5B">
            <w:pPr>
              <w:spacing w:before="0" w:after="0"/>
              <w:jc w:val="center"/>
              <w:rPr>
                <w:b/>
              </w:rPr>
            </w:pPr>
            <w:r w:rsidRPr="006614DA">
              <w:rPr>
                <w:b/>
              </w:rPr>
              <w:t>156,0</w:t>
            </w:r>
          </w:p>
        </w:tc>
      </w:tr>
      <w:tr w:rsidR="00F57FFD" w:rsidTr="00292D5B">
        <w:trPr>
          <w:trHeight w:val="300"/>
        </w:trPr>
        <w:tc>
          <w:tcPr>
            <w:tcW w:w="2596" w:type="dxa"/>
          </w:tcPr>
          <w:p w:rsidR="00F57FFD" w:rsidRPr="006614DA" w:rsidRDefault="00F57FFD" w:rsidP="00292D5B">
            <w:pPr>
              <w:spacing w:before="0" w:after="0"/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6614DA" w:rsidRDefault="00F57FFD" w:rsidP="00292D5B">
            <w:pPr>
              <w:spacing w:before="0" w:after="0"/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F57FFD" w:rsidRPr="006614DA" w:rsidRDefault="00F57FFD" w:rsidP="00292D5B">
            <w:pPr>
              <w:spacing w:before="0" w:after="0"/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156,0</w:t>
            </w:r>
          </w:p>
        </w:tc>
      </w:tr>
      <w:tr w:rsidR="00F57FFD" w:rsidTr="00292D5B">
        <w:trPr>
          <w:trHeight w:val="1395"/>
        </w:trPr>
        <w:tc>
          <w:tcPr>
            <w:tcW w:w="2596" w:type="dxa"/>
          </w:tcPr>
          <w:p w:rsidR="00F57FFD" w:rsidRPr="006614DA" w:rsidRDefault="00F57FFD" w:rsidP="00292D5B">
            <w:pPr>
              <w:spacing w:before="0" w:after="0"/>
            </w:pPr>
            <w:r>
              <w:t>М</w:t>
            </w:r>
            <w:r w:rsidRPr="006614DA">
              <w:t>П «Жилищное строительство» Мероприятия по землеустройству и землепользованию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04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7962001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614DA" w:rsidRDefault="00F57FFD" w:rsidP="00292D5B">
            <w:pPr>
              <w:spacing w:before="0" w:after="0"/>
              <w:jc w:val="center"/>
              <w:rPr>
                <w:b/>
              </w:rPr>
            </w:pPr>
            <w:r w:rsidRPr="006614DA">
              <w:rPr>
                <w:b/>
              </w:rPr>
              <w:t>20,0</w:t>
            </w:r>
          </w:p>
        </w:tc>
      </w:tr>
      <w:tr w:rsidR="00F57FFD" w:rsidTr="00292D5B">
        <w:trPr>
          <w:trHeight w:val="25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6614DA" w:rsidRDefault="00F57FFD" w:rsidP="00292D5B">
            <w:pPr>
              <w:spacing w:before="0" w:after="0"/>
              <w:jc w:val="center"/>
            </w:pPr>
            <w:r w:rsidRPr="006614DA">
              <w:t>04</w:t>
            </w:r>
          </w:p>
        </w:tc>
        <w:tc>
          <w:tcPr>
            <w:tcW w:w="1000" w:type="dxa"/>
          </w:tcPr>
          <w:p w:rsidR="00F57FFD" w:rsidRPr="006614DA" w:rsidRDefault="00F57FFD" w:rsidP="00292D5B">
            <w:pPr>
              <w:spacing w:before="0" w:after="0"/>
              <w:jc w:val="center"/>
            </w:pPr>
            <w:r w:rsidRPr="006614DA">
              <w:t>12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20,0</w:t>
            </w:r>
          </w:p>
        </w:tc>
      </w:tr>
      <w:tr w:rsidR="00F57FFD" w:rsidTr="00292D5B">
        <w:tc>
          <w:tcPr>
            <w:tcW w:w="2596" w:type="dxa"/>
          </w:tcPr>
          <w:p w:rsidR="00F57FFD" w:rsidRPr="00067E77" w:rsidRDefault="00F57FFD" w:rsidP="00292D5B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452" w:type="dxa"/>
          </w:tcPr>
          <w:p w:rsidR="00F57FFD" w:rsidRPr="00067E77" w:rsidRDefault="00F57FFD" w:rsidP="00292D5B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</w:tcPr>
          <w:p w:rsidR="00F57FFD" w:rsidRPr="00067E77" w:rsidRDefault="00F57FFD" w:rsidP="00292D5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00" w:type="dxa"/>
          </w:tcPr>
          <w:p w:rsidR="00F57FFD" w:rsidRPr="00067E77" w:rsidRDefault="00F57FFD" w:rsidP="00292D5B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387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14" w:type="dxa"/>
          </w:tcPr>
          <w:p w:rsidR="00F57FFD" w:rsidRPr="00067E77" w:rsidRDefault="00F70D71" w:rsidP="00F70D71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955,7</w:t>
            </w:r>
          </w:p>
        </w:tc>
      </w:tr>
      <w:tr w:rsidR="00F57FFD" w:rsidRPr="00284B34" w:rsidTr="00292D5B">
        <w:trPr>
          <w:trHeight w:val="557"/>
        </w:trPr>
        <w:tc>
          <w:tcPr>
            <w:tcW w:w="2596" w:type="dxa"/>
          </w:tcPr>
          <w:p w:rsidR="00F57FFD" w:rsidRPr="004E62DD" w:rsidRDefault="00F57FFD" w:rsidP="00292D5B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 </w:t>
            </w:r>
            <w:proofErr w:type="spellStart"/>
            <w:r>
              <w:rPr>
                <w:color w:val="000000"/>
              </w:rPr>
              <w:t>внутрипоселковых</w:t>
            </w:r>
            <w:proofErr w:type="spellEnd"/>
            <w:r>
              <w:rPr>
                <w:color w:val="000000"/>
              </w:rPr>
              <w:t xml:space="preserve"> дорог)</w:t>
            </w:r>
          </w:p>
        </w:tc>
        <w:tc>
          <w:tcPr>
            <w:tcW w:w="1452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57FFD" w:rsidRPr="00BE71D7" w:rsidRDefault="00F57FFD" w:rsidP="00292D5B">
            <w:pPr>
              <w:spacing w:before="0" w:after="0"/>
              <w:jc w:val="center"/>
              <w:rPr>
                <w:b/>
              </w:rPr>
            </w:pPr>
            <w:r w:rsidRPr="00BE71D7">
              <w:rPr>
                <w:b/>
              </w:rPr>
              <w:t>04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  <w:rPr>
                <w:b/>
              </w:rPr>
            </w:pPr>
            <w:r w:rsidRPr="00BE71D7">
              <w:rPr>
                <w:b/>
              </w:rPr>
              <w:t>09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  <w:color w:val="000000"/>
              </w:rPr>
            </w:pPr>
            <w:r w:rsidRPr="00284B34">
              <w:rPr>
                <w:b/>
                <w:color w:val="000000"/>
              </w:rPr>
              <w:t>3150212</w:t>
            </w:r>
          </w:p>
        </w:tc>
        <w:tc>
          <w:tcPr>
            <w:tcW w:w="993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314" w:type="dxa"/>
          </w:tcPr>
          <w:p w:rsidR="00F57FFD" w:rsidRPr="00284B34" w:rsidRDefault="00F70D71" w:rsidP="00F70D71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955,7</w:t>
            </w:r>
          </w:p>
        </w:tc>
      </w:tr>
      <w:tr w:rsidR="00F57FFD" w:rsidTr="00292D5B">
        <w:trPr>
          <w:trHeight w:val="360"/>
        </w:trPr>
        <w:tc>
          <w:tcPr>
            <w:tcW w:w="2596" w:type="dxa"/>
          </w:tcPr>
          <w:p w:rsidR="00F57FFD" w:rsidRPr="004E62DD" w:rsidRDefault="00F57FFD" w:rsidP="00292D5B">
            <w:pPr>
              <w:spacing w:before="0" w:after="0"/>
              <w:rPr>
                <w:color w:val="00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04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09</w:t>
            </w:r>
          </w:p>
        </w:tc>
        <w:tc>
          <w:tcPr>
            <w:tcW w:w="1387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993" w:type="dxa"/>
          </w:tcPr>
          <w:p w:rsidR="00F57FFD" w:rsidRPr="004E62DD" w:rsidRDefault="00F57FFD" w:rsidP="00292D5B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14" w:type="dxa"/>
          </w:tcPr>
          <w:p w:rsidR="00F57FFD" w:rsidRPr="00067E77" w:rsidRDefault="009000EF" w:rsidP="009000EF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955,7</w:t>
            </w:r>
          </w:p>
        </w:tc>
      </w:tr>
      <w:tr w:rsidR="00F57FFD" w:rsidTr="00292D5B">
        <w:trPr>
          <w:trHeight w:val="441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F57FFD" w:rsidRDefault="00F57FFD" w:rsidP="00292D5B">
            <w:pPr>
              <w:spacing w:before="0" w:after="0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AF56CC" w:rsidRDefault="00F57FFD" w:rsidP="00292D5B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9000E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516,</w:t>
            </w:r>
            <w:r w:rsidR="009000EF">
              <w:rPr>
                <w:b/>
              </w:rPr>
              <w:t>9</w:t>
            </w:r>
          </w:p>
        </w:tc>
      </w:tr>
      <w:tr w:rsidR="00F57FFD" w:rsidTr="00292D5B">
        <w:trPr>
          <w:trHeight w:val="48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4237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176,1</w:t>
            </w:r>
          </w:p>
        </w:tc>
      </w:tr>
      <w:tr w:rsidR="00F57FFD" w:rsidTr="00292D5B">
        <w:trPr>
          <w:trHeight w:val="345"/>
        </w:trPr>
        <w:tc>
          <w:tcPr>
            <w:tcW w:w="2596" w:type="dxa"/>
          </w:tcPr>
          <w:p w:rsidR="00F57FFD" w:rsidRPr="00BE71D7" w:rsidRDefault="00F57FFD" w:rsidP="00292D5B">
            <w:pPr>
              <w:spacing w:before="0" w:after="0"/>
            </w:pPr>
            <w:r w:rsidRPr="00BE71D7">
              <w:t xml:space="preserve">Мероприятия в области </w:t>
            </w:r>
            <w:r w:rsidRPr="00BE71D7">
              <w:lastRenderedPageBreak/>
              <w:t>коммунального хозяйства</w:t>
            </w:r>
          </w:p>
        </w:tc>
        <w:tc>
          <w:tcPr>
            <w:tcW w:w="1452" w:type="dxa"/>
          </w:tcPr>
          <w:p w:rsidR="00F57FFD" w:rsidRPr="00BE71D7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02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3910500</w:t>
            </w:r>
          </w:p>
        </w:tc>
        <w:tc>
          <w:tcPr>
            <w:tcW w:w="993" w:type="dxa"/>
          </w:tcPr>
          <w:p w:rsidR="00F57FFD" w:rsidRPr="00751C05" w:rsidRDefault="00F57FFD" w:rsidP="00292D5B">
            <w:pPr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14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176,1</w:t>
            </w:r>
          </w:p>
        </w:tc>
      </w:tr>
      <w:tr w:rsidR="00F57FFD" w:rsidTr="00292D5B"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50,0</w:t>
            </w:r>
          </w:p>
        </w:tc>
      </w:tr>
      <w:tr w:rsidR="00F57FFD" w:rsidTr="00292D5B">
        <w:tc>
          <w:tcPr>
            <w:tcW w:w="2596" w:type="dxa"/>
          </w:tcPr>
          <w:p w:rsidR="00F57FFD" w:rsidRPr="00BE71D7" w:rsidRDefault="00F57FFD" w:rsidP="00292D5B">
            <w:pPr>
              <w:spacing w:before="0" w:after="0"/>
            </w:pPr>
            <w:r w:rsidRPr="00BE71D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50,0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</w:pPr>
            <w:r w:rsidRPr="00284B34">
              <w:t>05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02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76,1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64237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340,8</w:t>
            </w:r>
          </w:p>
        </w:tc>
      </w:tr>
      <w:tr w:rsidR="00F57FFD" w:rsidTr="00292D5B">
        <w:trPr>
          <w:trHeight w:val="108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6000500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110,8</w:t>
            </w:r>
          </w:p>
        </w:tc>
      </w:tr>
      <w:tr w:rsidR="00F57FFD" w:rsidTr="00292D5B">
        <w:trPr>
          <w:trHeight w:val="300"/>
        </w:trPr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6000500</w:t>
            </w:r>
          </w:p>
        </w:tc>
        <w:tc>
          <w:tcPr>
            <w:tcW w:w="993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110,8</w:t>
            </w:r>
          </w:p>
        </w:tc>
      </w:tr>
      <w:tr w:rsidR="00F57FFD" w:rsidTr="00292D5B">
        <w:trPr>
          <w:trHeight w:val="435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05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03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6000100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230,0</w:t>
            </w:r>
          </w:p>
        </w:tc>
      </w:tr>
      <w:tr w:rsidR="00F57FFD" w:rsidTr="00292D5B">
        <w:trPr>
          <w:trHeight w:val="390"/>
        </w:trPr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05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03</w:t>
            </w:r>
          </w:p>
        </w:tc>
        <w:tc>
          <w:tcPr>
            <w:tcW w:w="1387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6000100</w:t>
            </w:r>
          </w:p>
        </w:tc>
        <w:tc>
          <w:tcPr>
            <w:tcW w:w="993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244</w:t>
            </w:r>
          </w:p>
          <w:p w:rsidR="00F57FFD" w:rsidRPr="00BE71D7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230,0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</w:pP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9000EF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000EF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Культура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54,0</w:t>
            </w:r>
          </w:p>
        </w:tc>
      </w:tr>
      <w:tr w:rsidR="00F57FFD" w:rsidTr="00292D5B">
        <w:trPr>
          <w:trHeight w:val="138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08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4409900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54,0</w:t>
            </w:r>
          </w:p>
        </w:tc>
      </w:tr>
      <w:tr w:rsidR="00F57FFD" w:rsidTr="00292D5B">
        <w:trPr>
          <w:trHeight w:val="270"/>
        </w:trPr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08</w:t>
            </w:r>
          </w:p>
        </w:tc>
        <w:tc>
          <w:tcPr>
            <w:tcW w:w="1000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01</w:t>
            </w:r>
          </w:p>
        </w:tc>
        <w:tc>
          <w:tcPr>
            <w:tcW w:w="1387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4409900</w:t>
            </w:r>
          </w:p>
        </w:tc>
        <w:tc>
          <w:tcPr>
            <w:tcW w:w="993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244</w:t>
            </w:r>
          </w:p>
        </w:tc>
        <w:tc>
          <w:tcPr>
            <w:tcW w:w="1314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5</w:t>
            </w:r>
            <w:r>
              <w:t>4</w:t>
            </w:r>
            <w:r w:rsidRPr="00BE71D7">
              <w:t>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57FFD" w:rsidTr="00292D5B"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40,0</w:t>
            </w:r>
          </w:p>
        </w:tc>
      </w:tr>
      <w:tr w:rsidR="00F57FFD" w:rsidTr="00292D5B">
        <w:trPr>
          <w:trHeight w:val="1110"/>
        </w:trPr>
        <w:tc>
          <w:tcPr>
            <w:tcW w:w="2596" w:type="dxa"/>
          </w:tcPr>
          <w:p w:rsidR="00F57FFD" w:rsidRDefault="00F57FFD" w:rsidP="00292D5B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11</w:t>
            </w:r>
          </w:p>
        </w:tc>
        <w:tc>
          <w:tcPr>
            <w:tcW w:w="1000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01</w:t>
            </w:r>
          </w:p>
        </w:tc>
        <w:tc>
          <w:tcPr>
            <w:tcW w:w="1387" w:type="dxa"/>
          </w:tcPr>
          <w:p w:rsidR="00F57FFD" w:rsidRPr="00284B34" w:rsidRDefault="00F57FFD" w:rsidP="00292D5B">
            <w:pPr>
              <w:spacing w:before="0" w:after="0"/>
              <w:jc w:val="center"/>
              <w:rPr>
                <w:b/>
              </w:rPr>
            </w:pPr>
            <w:r w:rsidRPr="00284B34">
              <w:rPr>
                <w:b/>
              </w:rPr>
              <w:t>5129700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40,0</w:t>
            </w:r>
          </w:p>
        </w:tc>
      </w:tr>
      <w:tr w:rsidR="00F57FFD" w:rsidTr="00292D5B">
        <w:trPr>
          <w:trHeight w:val="270"/>
        </w:trPr>
        <w:tc>
          <w:tcPr>
            <w:tcW w:w="2596" w:type="dxa"/>
          </w:tcPr>
          <w:p w:rsidR="00F57FFD" w:rsidRPr="00751C05" w:rsidRDefault="00F57FFD" w:rsidP="00292D5B">
            <w:pPr>
              <w:spacing w:before="0" w:after="0"/>
              <w:rPr>
                <w:color w:val="FF0000"/>
              </w:rPr>
            </w:pPr>
            <w:r w:rsidRPr="00EB45F3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52" w:type="dxa"/>
          </w:tcPr>
          <w:p w:rsidR="00F57FFD" w:rsidRDefault="00F57FFD" w:rsidP="00292D5B">
            <w:pPr>
              <w:spacing w:before="0" w:after="0"/>
              <w:jc w:val="center"/>
            </w:pPr>
          </w:p>
        </w:tc>
        <w:tc>
          <w:tcPr>
            <w:tcW w:w="1112" w:type="dxa"/>
          </w:tcPr>
          <w:p w:rsidR="00F57FFD" w:rsidRPr="00BE71D7" w:rsidRDefault="00F57FFD" w:rsidP="00292D5B">
            <w:pPr>
              <w:spacing w:before="0" w:after="0"/>
              <w:jc w:val="center"/>
            </w:pPr>
            <w:r w:rsidRPr="00BE71D7">
              <w:t>11</w:t>
            </w:r>
          </w:p>
        </w:tc>
        <w:tc>
          <w:tcPr>
            <w:tcW w:w="1000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387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99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1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40,0</w:t>
            </w:r>
          </w:p>
        </w:tc>
      </w:tr>
    </w:tbl>
    <w:p w:rsidR="00F57FFD" w:rsidRDefault="00F57FFD" w:rsidP="00F57FFD">
      <w:pPr>
        <w:spacing w:before="0" w:after="0"/>
        <w:jc w:val="right"/>
        <w:rPr>
          <w:sz w:val="22"/>
          <w:szCs w:val="22"/>
        </w:rPr>
      </w:pPr>
    </w:p>
    <w:p w:rsidR="00FD0264" w:rsidRDefault="00FD0264" w:rsidP="00F57FFD">
      <w:pPr>
        <w:spacing w:before="0" w:after="0"/>
        <w:ind w:left="7080"/>
        <w:jc w:val="both"/>
        <w:rPr>
          <w:sz w:val="22"/>
          <w:szCs w:val="22"/>
        </w:rPr>
      </w:pPr>
    </w:p>
    <w:p w:rsidR="00FD0264" w:rsidRDefault="00FD0264" w:rsidP="00F57FFD">
      <w:pPr>
        <w:spacing w:before="0" w:after="0"/>
        <w:ind w:left="7080"/>
        <w:jc w:val="both"/>
        <w:rPr>
          <w:sz w:val="22"/>
          <w:szCs w:val="22"/>
        </w:rPr>
      </w:pP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lastRenderedPageBreak/>
        <w:t xml:space="preserve">Приложения  </w:t>
      </w:r>
      <w:r>
        <w:rPr>
          <w:sz w:val="22"/>
          <w:szCs w:val="22"/>
        </w:rPr>
        <w:t>5</w:t>
      </w:r>
      <w:r w:rsidRPr="00DE5B12">
        <w:rPr>
          <w:sz w:val="22"/>
          <w:szCs w:val="22"/>
        </w:rPr>
        <w:t xml:space="preserve">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Default="00F57FFD" w:rsidP="00F57FFD">
      <w:pPr>
        <w:spacing w:before="0" w:after="0"/>
        <w:jc w:val="right"/>
      </w:pPr>
    </w:p>
    <w:p w:rsidR="00F57FFD" w:rsidRDefault="00F57FFD" w:rsidP="00F57FFD">
      <w:pPr>
        <w:spacing w:before="0" w:after="0"/>
        <w:jc w:val="center"/>
        <w:rPr>
          <w:b/>
        </w:rPr>
      </w:pPr>
      <w:r w:rsidRPr="00B30635">
        <w:rPr>
          <w:b/>
        </w:rPr>
        <w:t>Объем межбюджетных трансфертов</w:t>
      </w:r>
      <w:r>
        <w:rPr>
          <w:b/>
        </w:rPr>
        <w:t xml:space="preserve">, получаемых из других бюджетов и (или) предоставляемых другим  бюджетам бюджетной системы Российской Федерации </w:t>
      </w:r>
    </w:p>
    <w:p w:rsidR="00F57FFD" w:rsidRDefault="00F57FFD" w:rsidP="00F57FFD">
      <w:pPr>
        <w:spacing w:before="0" w:after="0"/>
        <w:jc w:val="center"/>
      </w:pPr>
      <w:r>
        <w:rPr>
          <w:b/>
        </w:rPr>
        <w:t xml:space="preserve">на 2015 </w:t>
      </w:r>
      <w:r w:rsidRPr="00B30635"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F57FFD" w:rsidTr="00292D5B">
        <w:tc>
          <w:tcPr>
            <w:tcW w:w="8208" w:type="dxa"/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F57FFD" w:rsidRPr="00167AFB" w:rsidRDefault="00F57FFD" w:rsidP="00292D5B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F57FFD" w:rsidRDefault="00F57FFD" w:rsidP="00292D5B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F57FFD" w:rsidTr="00292D5B">
        <w:tc>
          <w:tcPr>
            <w:tcW w:w="9853" w:type="dxa"/>
            <w:gridSpan w:val="2"/>
          </w:tcPr>
          <w:p w:rsidR="00F57FFD" w:rsidRPr="00167AFB" w:rsidRDefault="00F57FFD" w:rsidP="00292D5B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F57FFD" w:rsidTr="00292D5B">
        <w:tc>
          <w:tcPr>
            <w:tcW w:w="8208" w:type="dxa"/>
          </w:tcPr>
          <w:p w:rsidR="00F57FFD" w:rsidRDefault="00F57FFD" w:rsidP="00292D5B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3979,0</w:t>
            </w:r>
          </w:p>
        </w:tc>
      </w:tr>
      <w:tr w:rsidR="00F57FFD" w:rsidTr="00292D5B">
        <w:tc>
          <w:tcPr>
            <w:tcW w:w="8208" w:type="dxa"/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F57FFD" w:rsidTr="00292D5B">
        <w:tc>
          <w:tcPr>
            <w:tcW w:w="9853" w:type="dxa"/>
            <w:gridSpan w:val="2"/>
          </w:tcPr>
          <w:p w:rsidR="00F57FFD" w:rsidRPr="00167AFB" w:rsidRDefault="00F57FFD" w:rsidP="00292D5B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</w:tr>
      <w:tr w:rsidR="00F57FFD" w:rsidTr="00292D5B">
        <w:tc>
          <w:tcPr>
            <w:tcW w:w="8208" w:type="dxa"/>
          </w:tcPr>
          <w:p w:rsidR="00F57FFD" w:rsidRDefault="00F57FFD" w:rsidP="00292D5B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F57FFD" w:rsidRPr="00167AFB" w:rsidTr="00292D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F57FFD" w:rsidRPr="00167AFB" w:rsidTr="00292D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Pr="00167AFB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57FFD" w:rsidRPr="00167AFB" w:rsidTr="00292D5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Default="00F57FFD" w:rsidP="00292D5B">
            <w:pPr>
              <w:spacing w:before="0" w:after="0"/>
            </w:pPr>
            <w:r w:rsidRPr="00167AFB">
              <w:rPr>
                <w:b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D" w:rsidRPr="00BE71D7" w:rsidRDefault="00F57FFD" w:rsidP="00292D5B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E71D7">
              <w:rPr>
                <w:b/>
              </w:rPr>
              <w:t>,0</w:t>
            </w:r>
          </w:p>
        </w:tc>
      </w:tr>
    </w:tbl>
    <w:p w:rsidR="00F57FFD" w:rsidRDefault="00F57FFD" w:rsidP="00F57FFD">
      <w:pPr>
        <w:spacing w:before="0" w:after="0"/>
      </w:pPr>
      <w:r>
        <w:t xml:space="preserve">                                                                                             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 xml:space="preserve">Приложения  </w:t>
      </w:r>
      <w:r>
        <w:rPr>
          <w:sz w:val="22"/>
          <w:szCs w:val="22"/>
        </w:rPr>
        <w:t>6</w:t>
      </w:r>
      <w:r w:rsidRPr="00DE5B12">
        <w:rPr>
          <w:sz w:val="22"/>
          <w:szCs w:val="22"/>
        </w:rPr>
        <w:t xml:space="preserve"> к решению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 w:rsidRPr="00DE5B12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Новокусковского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F57FFD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от 29.12.2014 № 134</w:t>
      </w:r>
    </w:p>
    <w:p w:rsidR="00F57FFD" w:rsidRPr="00DE5B12" w:rsidRDefault="00F57FFD" w:rsidP="00F57FFD">
      <w:pPr>
        <w:spacing w:before="0" w:after="0"/>
        <w:ind w:left="7080"/>
        <w:jc w:val="both"/>
        <w:rPr>
          <w:sz w:val="22"/>
          <w:szCs w:val="22"/>
        </w:rPr>
      </w:pPr>
    </w:p>
    <w:p w:rsidR="00F57FFD" w:rsidRDefault="00F57FFD" w:rsidP="00F57FFD">
      <w:pPr>
        <w:spacing w:before="0" w:after="0"/>
        <w:jc w:val="center"/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5 </w:t>
      </w:r>
      <w:r w:rsidRPr="0032348B">
        <w:rPr>
          <w:b/>
        </w:rPr>
        <w:t>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F57FFD" w:rsidTr="00292D5B">
        <w:tc>
          <w:tcPr>
            <w:tcW w:w="2684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Наименование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Код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ведом-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Под-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Целевая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Вид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F57FFD" w:rsidRDefault="00F57FFD" w:rsidP="00292D5B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Сумма</w:t>
            </w:r>
          </w:p>
          <w:p w:rsidR="00F57FFD" w:rsidRDefault="00F57FFD" w:rsidP="00292D5B">
            <w:pPr>
              <w:spacing w:before="0" w:after="0"/>
              <w:jc w:val="center"/>
            </w:pPr>
            <w:r>
              <w:t>т.р.</w:t>
            </w:r>
          </w:p>
        </w:tc>
      </w:tr>
      <w:tr w:rsidR="00F57FFD" w:rsidTr="00292D5B">
        <w:tc>
          <w:tcPr>
            <w:tcW w:w="2684" w:type="dxa"/>
          </w:tcPr>
          <w:p w:rsidR="00F57FFD" w:rsidRDefault="00F57FFD" w:rsidP="00292D5B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12,0</w:t>
            </w:r>
          </w:p>
        </w:tc>
      </w:tr>
      <w:tr w:rsidR="00F57FFD" w:rsidTr="00292D5B">
        <w:tc>
          <w:tcPr>
            <w:tcW w:w="2684" w:type="dxa"/>
          </w:tcPr>
          <w:p w:rsidR="00F57FFD" w:rsidRDefault="00F57FFD" w:rsidP="00292D5B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F57FFD" w:rsidRDefault="00F57FFD" w:rsidP="00292D5B">
            <w:pPr>
              <w:spacing w:before="0" w:after="0"/>
              <w:jc w:val="center"/>
            </w:pPr>
            <w:r>
              <w:t>20,0</w:t>
            </w:r>
          </w:p>
        </w:tc>
      </w:tr>
    </w:tbl>
    <w:p w:rsidR="00FD0264" w:rsidRDefault="00FD0264" w:rsidP="00873038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D0264" w:rsidRDefault="00FD0264" w:rsidP="00873038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D0264" w:rsidRDefault="00FD0264" w:rsidP="00873038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D0264" w:rsidRDefault="00FD0264" w:rsidP="00873038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FD0264" w:rsidRDefault="00FD0264" w:rsidP="00873038">
      <w:pPr>
        <w:spacing w:before="0" w:after="0"/>
        <w:jc w:val="center"/>
        <w:rPr>
          <w:b/>
          <w:color w:val="000000"/>
          <w:sz w:val="28"/>
          <w:szCs w:val="28"/>
        </w:rPr>
      </w:pPr>
    </w:p>
    <w:sectPr w:rsidR="00FD0264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005F4"/>
    <w:multiLevelType w:val="hybridMultilevel"/>
    <w:tmpl w:val="D7604108"/>
    <w:lvl w:ilvl="0" w:tplc="E8A00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79C6E53"/>
    <w:multiLevelType w:val="hybridMultilevel"/>
    <w:tmpl w:val="D498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0840D0"/>
    <w:rsid w:val="000D1CA8"/>
    <w:rsid w:val="000D689B"/>
    <w:rsid w:val="001028BD"/>
    <w:rsid w:val="0010601C"/>
    <w:rsid w:val="001408CB"/>
    <w:rsid w:val="00153B92"/>
    <w:rsid w:val="00153ECA"/>
    <w:rsid w:val="00156044"/>
    <w:rsid w:val="001A23BF"/>
    <w:rsid w:val="001B05AB"/>
    <w:rsid w:val="001C4209"/>
    <w:rsid w:val="002254CF"/>
    <w:rsid w:val="00226E7A"/>
    <w:rsid w:val="00244A0E"/>
    <w:rsid w:val="00292D5B"/>
    <w:rsid w:val="002A13EA"/>
    <w:rsid w:val="002C0D9A"/>
    <w:rsid w:val="002F1C8B"/>
    <w:rsid w:val="00322C90"/>
    <w:rsid w:val="00346E92"/>
    <w:rsid w:val="00354631"/>
    <w:rsid w:val="00387617"/>
    <w:rsid w:val="00391C33"/>
    <w:rsid w:val="00392E5C"/>
    <w:rsid w:val="003939A2"/>
    <w:rsid w:val="0039707D"/>
    <w:rsid w:val="003A5C8A"/>
    <w:rsid w:val="003C1975"/>
    <w:rsid w:val="00416A0C"/>
    <w:rsid w:val="00420191"/>
    <w:rsid w:val="00445676"/>
    <w:rsid w:val="004A2FC5"/>
    <w:rsid w:val="004A4ACB"/>
    <w:rsid w:val="004A54EB"/>
    <w:rsid w:val="004B0D28"/>
    <w:rsid w:val="004B7FB7"/>
    <w:rsid w:val="004E166E"/>
    <w:rsid w:val="004E6BC4"/>
    <w:rsid w:val="004F1F90"/>
    <w:rsid w:val="004F5977"/>
    <w:rsid w:val="004F6895"/>
    <w:rsid w:val="005240D0"/>
    <w:rsid w:val="00526D90"/>
    <w:rsid w:val="005A132B"/>
    <w:rsid w:val="005A2C3F"/>
    <w:rsid w:val="005C70EE"/>
    <w:rsid w:val="005E4E1C"/>
    <w:rsid w:val="005F238D"/>
    <w:rsid w:val="00617CEA"/>
    <w:rsid w:val="00644675"/>
    <w:rsid w:val="00656E30"/>
    <w:rsid w:val="00657321"/>
    <w:rsid w:val="006A51A9"/>
    <w:rsid w:val="006A724B"/>
    <w:rsid w:val="006A7355"/>
    <w:rsid w:val="006A7A15"/>
    <w:rsid w:val="006B0A1D"/>
    <w:rsid w:val="006B0F95"/>
    <w:rsid w:val="006B3CD2"/>
    <w:rsid w:val="006C6645"/>
    <w:rsid w:val="006D53E0"/>
    <w:rsid w:val="006F1965"/>
    <w:rsid w:val="006F7346"/>
    <w:rsid w:val="00746FC4"/>
    <w:rsid w:val="0075148D"/>
    <w:rsid w:val="007829FE"/>
    <w:rsid w:val="007A406A"/>
    <w:rsid w:val="007B575E"/>
    <w:rsid w:val="007C3164"/>
    <w:rsid w:val="007D0DB0"/>
    <w:rsid w:val="007D3549"/>
    <w:rsid w:val="007F2E4A"/>
    <w:rsid w:val="00804267"/>
    <w:rsid w:val="008235C8"/>
    <w:rsid w:val="0082486D"/>
    <w:rsid w:val="00827E0E"/>
    <w:rsid w:val="0085028F"/>
    <w:rsid w:val="00855E0A"/>
    <w:rsid w:val="00857826"/>
    <w:rsid w:val="00860B79"/>
    <w:rsid w:val="008654B7"/>
    <w:rsid w:val="0087110D"/>
    <w:rsid w:val="00873038"/>
    <w:rsid w:val="008816C8"/>
    <w:rsid w:val="008926F0"/>
    <w:rsid w:val="008A592C"/>
    <w:rsid w:val="008C1B7D"/>
    <w:rsid w:val="008C6106"/>
    <w:rsid w:val="008D1558"/>
    <w:rsid w:val="008D3DAB"/>
    <w:rsid w:val="008D5DFC"/>
    <w:rsid w:val="008D7A06"/>
    <w:rsid w:val="008E5243"/>
    <w:rsid w:val="008E5951"/>
    <w:rsid w:val="009000EF"/>
    <w:rsid w:val="0090099D"/>
    <w:rsid w:val="00903A43"/>
    <w:rsid w:val="0092170A"/>
    <w:rsid w:val="009278B2"/>
    <w:rsid w:val="00933CE2"/>
    <w:rsid w:val="00954A05"/>
    <w:rsid w:val="0097019A"/>
    <w:rsid w:val="00972BCB"/>
    <w:rsid w:val="009A042E"/>
    <w:rsid w:val="009A33F5"/>
    <w:rsid w:val="009A58D9"/>
    <w:rsid w:val="009A62BB"/>
    <w:rsid w:val="009E313D"/>
    <w:rsid w:val="009F2AFE"/>
    <w:rsid w:val="009F615F"/>
    <w:rsid w:val="00A23EC9"/>
    <w:rsid w:val="00A2454A"/>
    <w:rsid w:val="00A30D54"/>
    <w:rsid w:val="00A32CF8"/>
    <w:rsid w:val="00A37358"/>
    <w:rsid w:val="00A419DE"/>
    <w:rsid w:val="00A423B0"/>
    <w:rsid w:val="00A65795"/>
    <w:rsid w:val="00A72CCD"/>
    <w:rsid w:val="00A76DC7"/>
    <w:rsid w:val="00A80668"/>
    <w:rsid w:val="00A81593"/>
    <w:rsid w:val="00A95C75"/>
    <w:rsid w:val="00AA3B80"/>
    <w:rsid w:val="00AB1ABA"/>
    <w:rsid w:val="00AC1278"/>
    <w:rsid w:val="00AC4C68"/>
    <w:rsid w:val="00AC4DD3"/>
    <w:rsid w:val="00AD15AF"/>
    <w:rsid w:val="00B04BCB"/>
    <w:rsid w:val="00B2017A"/>
    <w:rsid w:val="00B60B79"/>
    <w:rsid w:val="00B7748C"/>
    <w:rsid w:val="00BA76F6"/>
    <w:rsid w:val="00BF312F"/>
    <w:rsid w:val="00BF5ADD"/>
    <w:rsid w:val="00C11B08"/>
    <w:rsid w:val="00C40D5C"/>
    <w:rsid w:val="00C43A10"/>
    <w:rsid w:val="00C44DC7"/>
    <w:rsid w:val="00C46C85"/>
    <w:rsid w:val="00CB1E18"/>
    <w:rsid w:val="00CB6215"/>
    <w:rsid w:val="00CC3CEA"/>
    <w:rsid w:val="00CD41F2"/>
    <w:rsid w:val="00CF5770"/>
    <w:rsid w:val="00CF5EAD"/>
    <w:rsid w:val="00D047D8"/>
    <w:rsid w:val="00D12EBF"/>
    <w:rsid w:val="00D344BE"/>
    <w:rsid w:val="00D65107"/>
    <w:rsid w:val="00D65126"/>
    <w:rsid w:val="00D75032"/>
    <w:rsid w:val="00D7776C"/>
    <w:rsid w:val="00D864BC"/>
    <w:rsid w:val="00D92714"/>
    <w:rsid w:val="00DB4C9D"/>
    <w:rsid w:val="00DD1A3D"/>
    <w:rsid w:val="00DE5B12"/>
    <w:rsid w:val="00E014A9"/>
    <w:rsid w:val="00E22AFC"/>
    <w:rsid w:val="00E22CAE"/>
    <w:rsid w:val="00E3139D"/>
    <w:rsid w:val="00E33EEE"/>
    <w:rsid w:val="00E450DD"/>
    <w:rsid w:val="00E539A8"/>
    <w:rsid w:val="00E67E97"/>
    <w:rsid w:val="00EB6154"/>
    <w:rsid w:val="00EB7238"/>
    <w:rsid w:val="00EC07E6"/>
    <w:rsid w:val="00ED609E"/>
    <w:rsid w:val="00ED6634"/>
    <w:rsid w:val="00EE4B6F"/>
    <w:rsid w:val="00F17102"/>
    <w:rsid w:val="00F22C20"/>
    <w:rsid w:val="00F2431A"/>
    <w:rsid w:val="00F315DF"/>
    <w:rsid w:val="00F57FFD"/>
    <w:rsid w:val="00F70D71"/>
    <w:rsid w:val="00F7147D"/>
    <w:rsid w:val="00F91498"/>
    <w:rsid w:val="00FD0264"/>
    <w:rsid w:val="00FD687A"/>
    <w:rsid w:val="00FE0514"/>
    <w:rsid w:val="00FE17A8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5F20-D070-4DB7-AACB-E45B116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66</cp:revision>
  <cp:lastPrinted>2015-01-23T05:25:00Z</cp:lastPrinted>
  <dcterms:created xsi:type="dcterms:W3CDTF">2014-03-26T12:50:00Z</dcterms:created>
  <dcterms:modified xsi:type="dcterms:W3CDTF">2015-01-27T04:44:00Z</dcterms:modified>
</cp:coreProperties>
</file>