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B5" w:rsidRPr="009D7C7D" w:rsidRDefault="007468B5" w:rsidP="007468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7468B5" w:rsidRPr="009D7C7D" w:rsidRDefault="007468B5" w:rsidP="007468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468B5" w:rsidRPr="009D7C7D" w:rsidRDefault="007468B5" w:rsidP="007468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7468B5" w:rsidRPr="009D7C7D" w:rsidRDefault="007468B5" w:rsidP="007468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8B5" w:rsidRPr="009D7C7D" w:rsidRDefault="007468B5" w:rsidP="007468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468B5" w:rsidRPr="009D7C7D" w:rsidRDefault="007468B5" w:rsidP="007468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05.02.2013г. № 30, от 10.03.2015 № 33,</w:t>
      </w:r>
    </w:p>
    <w:p w:rsidR="00D37AFA" w:rsidRDefault="007468B5" w:rsidP="007468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18.11.2015 № 235, от 16.03.2016 № 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03.05.2018 № 104, от 29.10.2018 № 221</w:t>
      </w:r>
      <w:r w:rsidR="00D37A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68B5" w:rsidRPr="009D7C7D" w:rsidRDefault="00D37AFA" w:rsidP="007468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23.11.2021  № 135</w:t>
      </w:r>
      <w:r w:rsidR="007468B5"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68B5" w:rsidRPr="009D7C7D" w:rsidRDefault="007468B5" w:rsidP="007468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B5" w:rsidRPr="009D7C7D" w:rsidRDefault="007468B5" w:rsidP="007468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10.07.2012                                                                                                                 </w:t>
      </w:r>
      <w:r w:rsidR="00D3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150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proofErr w:type="spellStart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с.Ново</w:t>
      </w:r>
      <w:proofErr w:type="spellEnd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-Кусково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5"/>
      </w:tblGrid>
      <w:tr w:rsidR="007468B5" w:rsidRPr="009D7C7D" w:rsidTr="000E269A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8B5" w:rsidRPr="009D7C7D" w:rsidRDefault="007468B5" w:rsidP="000E26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</w:t>
            </w:r>
          </w:p>
          <w:p w:rsidR="007468B5" w:rsidRPr="009D7C7D" w:rsidRDefault="007468B5" w:rsidP="000E26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услуги «Прием заявлений, документов и заключение </w:t>
            </w:r>
          </w:p>
          <w:p w:rsidR="007468B5" w:rsidRPr="009D7C7D" w:rsidRDefault="007468B5" w:rsidP="000E26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договоров на передачу в собственность граждан жилых </w:t>
            </w:r>
          </w:p>
          <w:p w:rsidR="007468B5" w:rsidRPr="009D7C7D" w:rsidRDefault="007468B5" w:rsidP="000E26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помещений муниципального жилищного фонда»  </w:t>
            </w:r>
          </w:p>
        </w:tc>
      </w:tr>
    </w:tbl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23.08.2011г. № 158 «Об утверждении Порядка разработки и утверждения административных регламентов предоставления муниципальных услуг»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ПОСТАНОВЛЯЮ: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Утвердить административный регламент предоставления первоочередной муниципальной услуги «</w:t>
      </w:r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согласно приложению.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Ведущему специалисту обеспечить предоставление первоочередной муниципальной услуги «</w:t>
      </w:r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в соответствии с утвержденным административным регламентом с 1 июля 2012 года.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3. Настоящее постановление подлежит опубликованию и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4. Настоящее постановление вступает в силу с момента опубликования.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5. Контроль исполнения настоящего постановления возложить на ведущего специалиста.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сельского поселения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(Глава администрации)                                                               </w:t>
      </w:r>
      <w:proofErr w:type="spellStart"/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А.В.Карпенко</w:t>
      </w:r>
      <w:proofErr w:type="spellEnd"/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к постановлению </w:t>
      </w: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администрации Новокусковского</w:t>
      </w: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от 10.07.2012г. № 150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Административный регламент</w:t>
      </w: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предоставления муниципальной услуги «Прием заявлений, документов и заключение </w:t>
      </w: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договоров на передачу в собственность граждан жилых помещений </w:t>
      </w: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муниципального жилищного фонда» 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68B5" w:rsidRPr="009D7C7D" w:rsidRDefault="007468B5" w:rsidP="007468B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D7C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Общие положения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1.1. Настоящий административный регламент предоставления муниципальной услуги «</w:t>
      </w:r>
      <w:r w:rsidRPr="009D7C7D">
        <w:rPr>
          <w:rFonts w:ascii="Times New Roman CYR" w:eastAsia="Times New Roman" w:hAnsi="Times New Roman CYR" w:cs="Times New Roman CYR"/>
          <w:bCs/>
          <w:lang w:eastAsia="ru-RU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» (далее – регламент, муниципальная услуга) разработан с целью повышения качества предоставления и доступности муниципальной услуги, 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создания комфортных условий для получения муниципальной услуги. Регламент </w:t>
      </w:r>
      <w:r w:rsidRPr="009D7C7D">
        <w:rPr>
          <w:rFonts w:ascii="Times New Roman CYR" w:eastAsia="Times New Roman" w:hAnsi="Times New Roman CYR" w:cs="Times New Roman CYR"/>
          <w:lang w:eastAsia="ru-RU"/>
        </w:rPr>
        <w:t>определяет сроки и последовательность административных процедур при предоставлении муниципальной услуги,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порядок взаимодействия должностных лиц администрации Новокусковского сельского поселения с физическими лицами.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1.2. </w:t>
      </w:r>
      <w:r w:rsidRPr="009D7C7D">
        <w:rPr>
          <w:rFonts w:ascii="Times New Roman" w:eastAsia="Times New Roman" w:hAnsi="Times New Roman" w:cs="Times New Roman"/>
          <w:lang w:eastAsia="ru-RU"/>
        </w:rPr>
        <w:t>Получателями муниципальной услуги (далее – заявители) являются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граждане Российской Федерации, которым в соответствии с требованиями законодательства Российской Федерации на территории Новокусковского сельского поселения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 июля 1991 года.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D7C7D">
        <w:rPr>
          <w:rFonts w:ascii="Times New Roman" w:eastAsia="Times New Roman" w:hAnsi="Times New Roman" w:cs="Times New Roman"/>
          <w:lang w:eastAsia="ru-RU"/>
        </w:rPr>
        <w:tab/>
        <w:t>1) устно на личном приеме к уполномоченному должностному лицу – ведущему специалисту;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D7C7D">
        <w:rPr>
          <w:rFonts w:ascii="Times New Roman" w:eastAsia="Times New Roman" w:hAnsi="Times New Roman" w:cs="Times New Roman"/>
          <w:lang w:eastAsia="ru-RU"/>
        </w:rPr>
        <w:tab/>
        <w:t>2) в письменном виде посредством почтовой или электронной связи в адрес администрации поселения.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4" w:history="1">
        <w:r w:rsidRPr="00AE1902">
          <w:rPr>
            <w:rStyle w:val="a4"/>
            <w:rFonts w:ascii="Times New Roman" w:eastAsia="Times New Roman" w:hAnsi="Times New Roman" w:cs="Times New Roman"/>
            <w:lang w:eastAsia="ru-RU"/>
          </w:rPr>
          <w:t>http://www.nkselpasino.ru</w:t>
        </w:r>
      </w:hyperlink>
      <w:r w:rsidRPr="009D7C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Администрация Новокусковского сельского поселения: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Место нахождения: 636810, Томская область, </w:t>
      </w:r>
      <w:proofErr w:type="gramStart"/>
      <w:r w:rsidRPr="009D7C7D">
        <w:rPr>
          <w:rFonts w:ascii="Times New Roman" w:eastAsia="Times New Roman" w:hAnsi="Times New Roman" w:cs="Times New Roman"/>
          <w:lang w:eastAsia="ru-RU"/>
        </w:rPr>
        <w:t>Асиновский  район</w:t>
      </w:r>
      <w:proofErr w:type="gramEnd"/>
      <w:r w:rsidRPr="009D7C7D">
        <w:rPr>
          <w:rFonts w:ascii="Times New Roman" w:eastAsia="Times New Roman" w:hAnsi="Times New Roman" w:cs="Times New Roman"/>
          <w:lang w:eastAsia="ru-RU"/>
        </w:rPr>
        <w:t>, с. Ново-Кусково, ул. Школьная, д. 55, каб. № 4.</w:t>
      </w:r>
      <w:r w:rsidRPr="009D7C7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7468B5" w:rsidRPr="009D7C7D" w:rsidRDefault="007468B5" w:rsidP="007468B5">
      <w:pPr>
        <w:suppressAutoHyphens/>
        <w:autoSpaceDE w:val="0"/>
        <w:spacing w:after="0" w:line="240" w:lineRule="auto"/>
        <w:ind w:right="98" w:firstLine="662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9D7C7D">
        <w:rPr>
          <w:rFonts w:ascii="Times New Roman" w:eastAsia="Times New Roman" w:hAnsi="Times New Roman" w:cs="Times New Roman"/>
          <w:iCs/>
          <w:lang w:eastAsia="ar-SA"/>
        </w:rPr>
        <w:t>Телефон для справок: 8 (38241) 4 54 30.</w:t>
      </w:r>
    </w:p>
    <w:p w:rsidR="007468B5" w:rsidRPr="009D7C7D" w:rsidRDefault="007468B5" w:rsidP="007468B5">
      <w:pPr>
        <w:suppressAutoHyphens/>
        <w:autoSpaceDE w:val="0"/>
        <w:spacing w:before="10" w:after="0" w:line="240" w:lineRule="auto"/>
        <w:ind w:left="662" w:right="98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9D7C7D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График приема специалиста: </w:t>
      </w:r>
    </w:p>
    <w:p w:rsidR="007468B5" w:rsidRPr="009D7C7D" w:rsidRDefault="007468B5" w:rsidP="00746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Понедельник                9.00 - 15.30, без перерыва,</w:t>
      </w:r>
    </w:p>
    <w:p w:rsidR="007468B5" w:rsidRPr="009D7C7D" w:rsidRDefault="007468B5" w:rsidP="00746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Вторник                        9.00 - 15.30, без перерыва,</w:t>
      </w:r>
    </w:p>
    <w:p w:rsidR="007468B5" w:rsidRPr="009D7C7D" w:rsidRDefault="007468B5" w:rsidP="00746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Среда                            9.00 - 15.30, без перерыва,</w:t>
      </w:r>
    </w:p>
    <w:p w:rsidR="007468B5" w:rsidRPr="009D7C7D" w:rsidRDefault="007468B5" w:rsidP="00746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Четверг                         9.00 - 15.30, без перерыва,</w:t>
      </w:r>
    </w:p>
    <w:p w:rsidR="007468B5" w:rsidRPr="009D7C7D" w:rsidRDefault="007468B5" w:rsidP="00746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Пятница                       9.00 - 15.30, без перерыва,</w:t>
      </w:r>
    </w:p>
    <w:p w:rsidR="007468B5" w:rsidRPr="009D7C7D" w:rsidRDefault="007468B5" w:rsidP="00746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Суббота, воскресенье – выходной день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Адрес электронной почты Администрации Новокусковского сельского поселения: nkselp@mail.tomsknet.ru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lang w:eastAsia="ru-RU"/>
        </w:rPr>
        <w:t xml:space="preserve">2. </w:t>
      </w:r>
      <w:r w:rsidRPr="009D7C7D">
        <w:rPr>
          <w:rFonts w:ascii="Times New Roman CYR" w:eastAsia="Times New Roman" w:hAnsi="Times New Roman CYR" w:cs="Times New Roman CYR"/>
          <w:b/>
          <w:bCs/>
          <w:lang w:eastAsia="ru-RU"/>
        </w:rPr>
        <w:t>Стандарт предоставления муниципальной услуги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2.1. </w:t>
      </w:r>
      <w:r w:rsidRPr="009D7C7D">
        <w:rPr>
          <w:rFonts w:ascii="Times New Roman" w:eastAsia="Times New Roman" w:hAnsi="Times New Roman" w:cs="Times New Roman"/>
          <w:lang w:eastAsia="ru-RU"/>
        </w:rPr>
        <w:t>Наименование муниципальной услуги: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bCs/>
          <w:color w:val="000000"/>
          <w:lang w:eastAsia="ru-RU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9D7C7D">
        <w:rPr>
          <w:rFonts w:ascii="Times New Roman" w:eastAsia="Times New Roman" w:hAnsi="Times New Roman" w:cs="Times New Roman"/>
          <w:lang w:eastAsia="ru-RU"/>
        </w:rPr>
        <w:t>.</w:t>
      </w:r>
    </w:p>
    <w:p w:rsidR="007468B5" w:rsidRPr="009D7C7D" w:rsidRDefault="007468B5" w:rsidP="007468B5">
      <w:p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2.2. </w:t>
      </w:r>
      <w:r w:rsidRPr="009D7C7D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услугу:</w:t>
      </w:r>
    </w:p>
    <w:p w:rsidR="007468B5" w:rsidRPr="009D7C7D" w:rsidRDefault="007468B5" w:rsidP="007468B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lastRenderedPageBreak/>
        <w:tab/>
        <w:t>Муниципальную услугу предоставляет Администрация Новокусковского сельского поселения в лице уполномоченного должностного лица – ведущего специалиста по экономике и финансам (далее – ведущий специалист). Отдельные административные процедуры выполняют: глава Новокусковского сельского поселения (далее – глава поселения), заместитель главы муниципального образования по управлению делами (далее – заместитель главы), заведующий канцелярией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управление Федеральной службы государственной регистрации, кадастра и картографии по Томской области, Асиновский межрайонный отдел;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областное государственное унитарное предприятие «Томский областной центр технической инвентаризации», Асиновский отдел.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7468B5" w:rsidRPr="009D7C7D" w:rsidRDefault="007468B5" w:rsidP="007468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2.4. 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Результатом предоставления муниципальной услуги является: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- заключение договора на передачу жилого помещения в собственность граждан (далее – договор приватизации).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 2.5. Предоставление муниципальной услуги осуществляется бесплатно.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2.6. </w:t>
      </w:r>
      <w:r w:rsidRPr="009D7C7D">
        <w:rPr>
          <w:rFonts w:ascii="Times New Roman" w:eastAsia="Times New Roman" w:hAnsi="Times New Roman" w:cs="Times New Roman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7468B5" w:rsidRPr="009D7C7D" w:rsidRDefault="007468B5" w:rsidP="007468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Конституция Российской Федерации,</w:t>
      </w:r>
    </w:p>
    <w:p w:rsidR="007468B5" w:rsidRPr="009D7C7D" w:rsidRDefault="007468B5" w:rsidP="007468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Гражданский кодекс Российской Федерации,</w:t>
      </w:r>
    </w:p>
    <w:p w:rsidR="007468B5" w:rsidRPr="009D7C7D" w:rsidRDefault="007468B5" w:rsidP="007468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Жилищный кодекс Российской Федерации,</w:t>
      </w:r>
    </w:p>
    <w:p w:rsidR="007468B5" w:rsidRPr="009D7C7D" w:rsidRDefault="007468B5" w:rsidP="007468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D7C7D">
        <w:rPr>
          <w:rFonts w:ascii="Times New Roman" w:eastAsia="Times New Roman" w:hAnsi="Times New Roman" w:cs="Times New Roman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left="139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Закон Российской Федерации от 4 июля 1991 года № 1541-1 «О приватизации жилищного фонда в Российской Федерации»;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2.7. Срок предоставления муниципальной услуги – не более 60 рабочих дней с момента регистрации заявления.</w:t>
      </w:r>
    </w:p>
    <w:p w:rsidR="007468B5" w:rsidRPr="009D7C7D" w:rsidRDefault="007468B5" w:rsidP="007468B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2.8</w:t>
      </w:r>
      <w:r w:rsidRPr="009D7C7D">
        <w:rPr>
          <w:rFonts w:ascii="Times New Roman" w:eastAsia="Times New Roman" w:hAnsi="Times New Roman" w:cs="Times New Roman"/>
          <w:lang w:eastAsia="ru-RU"/>
        </w:rPr>
        <w:t>. Срок регистрации запроса заявителя о предоставлении муниципальной услуги - в течение трех календарных дней с даты поступления обращения.</w:t>
      </w:r>
    </w:p>
    <w:p w:rsidR="007468B5" w:rsidRPr="009D7C7D" w:rsidRDefault="007468B5" w:rsidP="007468B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2.9. </w:t>
      </w:r>
      <w:r w:rsidRPr="009D7C7D">
        <w:rPr>
          <w:rFonts w:ascii="Times New Roman" w:eastAsia="Times New Roman" w:hAnsi="Times New Roman" w:cs="Times New Roman"/>
          <w:lang w:eastAsia="ru-RU"/>
        </w:rPr>
        <w:t>Основанием для предоставления муниципальной услуги является: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- зарегистрированное заявление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о приватизации жилого помещения согласно приложению №1 (далее – заявление) с комплектом документов</w:t>
      </w:r>
      <w:r w:rsidRPr="009D7C7D">
        <w:rPr>
          <w:rFonts w:ascii="Times New Roman" w:eastAsia="Times New Roman" w:hAnsi="Times New Roman" w:cs="Times New Roman"/>
          <w:lang w:eastAsia="ru-RU"/>
        </w:rPr>
        <w:t>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2.10. Перечень необходимых и обязательных для предоставления муниципальной услуги документов, предоставляемых лично заявителем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заявление;</w:t>
      </w:r>
    </w:p>
    <w:p w:rsidR="007468B5" w:rsidRPr="00D37AFA" w:rsidRDefault="007468B5" w:rsidP="00D37A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37AF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документа, удостоверяющего личность заявителя (паспорт, свидетельство о рождении несовершеннолетнего</w:t>
      </w:r>
      <w:r w:rsidR="00D37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возрасте до 14 лет</w:t>
      </w:r>
      <w:r w:rsidR="00D37AF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свидетельство об усыновлении в случае подачи заявления от имени несовершеннолетних в возрасте до 14 лет</w:t>
      </w:r>
      <w:r w:rsidR="00D37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</w:t>
      </w:r>
      <w:r w:rsidR="00D37AFA" w:rsidRPr="000D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выдачи свидетельств о рождении</w:t>
      </w:r>
      <w:r w:rsidR="00D37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свидетельства об усыновлении</w:t>
      </w:r>
      <w:r w:rsidR="00D37AFA" w:rsidRPr="000D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компетентными ор</w:t>
      </w:r>
      <w:r w:rsidR="00D37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ганами иностранного государства)</w:t>
      </w:r>
      <w:r w:rsidR="00D37AFA" w:rsidRPr="000D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документы подает представитель заявителя, дополнительно предоставляются: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копия документа, удостоверяющего личность представителя заявителя;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копия надлежащим образом заверенной доверенности.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Все копии документов подаются одновременно с 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 w:rsidRPr="009D7C7D">
        <w:rPr>
          <w:rFonts w:ascii="Times New Roman CYR" w:eastAsia="Times New Roman" w:hAnsi="Times New Roman CYR" w:cs="Times New Roman CYR"/>
          <w:bCs/>
          <w:lang w:eastAsia="ru-RU"/>
        </w:rPr>
        <w:t xml:space="preserve">2.11. Документы, необходимые для предоставления муниципальной услуги, запрашиваемые </w:t>
      </w:r>
      <w:r w:rsidRPr="009D7C7D">
        <w:rPr>
          <w:rFonts w:ascii="Times New Roman CYR" w:eastAsia="Times New Roman" w:hAnsi="Times New Roman CYR" w:cs="Times New Roman CYR"/>
          <w:bCs/>
          <w:lang w:eastAsia="ru-RU"/>
        </w:rPr>
        <w:lastRenderedPageBreak/>
        <w:t>должностными лицами на основании межведомственного запроса: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- справка об использовании (неиспользовании) гражданином права на приватизацию жилого помещения (в случае смены места жительства после вступления в силу Закона Российской Федерации 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от 4 июля 1991 года № 1541-1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«О приватизации жилищного фонда в Российской Федерации»);</w:t>
      </w:r>
    </w:p>
    <w:p w:rsidR="007468B5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поэтажный план и экспликация жилого помещения, выданные организацией технической инвентаризации.</w:t>
      </w:r>
    </w:p>
    <w:p w:rsidR="00D37AFA" w:rsidRPr="000D02F1" w:rsidRDefault="00D37AFA" w:rsidP="00D37A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D0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свидетельств о рождении детей в возрасте до 14 лет, входящих в состав семьи заявителя (кроме свидетельств о рождении детей, выданных компетентными органами иностранного государства);</w:t>
      </w:r>
    </w:p>
    <w:p w:rsidR="00D37AFA" w:rsidRPr="00D86F1B" w:rsidRDefault="00D37AFA" w:rsidP="00D3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-копия </w:t>
      </w:r>
      <w:r w:rsidRPr="0084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4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усыновлении в случае подачи заявления от имени несовершеннолетних в возрасте до 14 лет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свидетельств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усыновлении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выданных компетентными органами иностранного государства);</w:t>
      </w:r>
    </w:p>
    <w:p w:rsidR="00D37AFA" w:rsidRPr="009D7C7D" w:rsidRDefault="00D37AFA" w:rsidP="00D37AFA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4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недееспособного гражданина)</w:t>
      </w:r>
    </w:p>
    <w:p w:rsidR="007468B5" w:rsidRPr="009D7C7D" w:rsidRDefault="007468B5" w:rsidP="0074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2.11.1. Межведомственный запрос формируется и направляется в форме электронного документа, </w:t>
      </w:r>
      <w:r w:rsidRPr="009D7C7D">
        <w:rPr>
          <w:rFonts w:ascii="Times New Roman" w:eastAsia="Times New Roman" w:hAnsi="Times New Roman" w:cs="Times New Roman"/>
          <w:bCs/>
          <w:lang w:eastAsia="ru-RU"/>
        </w:rPr>
        <w:t xml:space="preserve">подписанного </w:t>
      </w:r>
      <w:hyperlink r:id="rId5" w:history="1">
        <w:r w:rsidRPr="009D7C7D">
          <w:rPr>
            <w:rFonts w:ascii="Times New Roman" w:eastAsia="Times New Roman" w:hAnsi="Times New Roman" w:cs="Times New Roman"/>
            <w:bCs/>
            <w:lang w:eastAsia="ru-RU"/>
          </w:rPr>
          <w:t>электронной подписью</w:t>
        </w:r>
      </w:hyperlink>
      <w:r w:rsidRPr="009D7C7D">
        <w:rPr>
          <w:rFonts w:ascii="Times New Roman" w:eastAsia="Times New Roman" w:hAnsi="Times New Roman" w:cs="Times New Roman"/>
          <w:lang w:eastAsia="ru-RU"/>
        </w:rPr>
        <w:t xml:space="preserve">, по каналам единой системы </w:t>
      </w:r>
      <w:r w:rsidRPr="009D7C7D">
        <w:rPr>
          <w:rFonts w:ascii="Times New Roman" w:eastAsia="Times New Roman" w:hAnsi="Times New Roman" w:cs="Times New Roman"/>
          <w:bCs/>
          <w:lang w:eastAsia="ru-RU"/>
        </w:rPr>
        <w:t>межведомственного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электронного взаимодействия (далее – СМЭВ).</w:t>
      </w:r>
    </w:p>
    <w:p w:rsidR="007468B5" w:rsidRPr="009D7C7D" w:rsidRDefault="007468B5" w:rsidP="0074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2.12. Заявитель вправе представить документы, указанные в пункте 2.11 настоящего раздела регламента, по собственной инициативе.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2.13.</w:t>
      </w:r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1) поступление письменного обращения, неподписанного заявителем;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2) 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документы предоставлены лицом, не имеющим полномочий на их предоставление в соответствии с действующим законодательством;</w:t>
      </w:r>
    </w:p>
    <w:p w:rsidR="007468B5" w:rsidRPr="009D7C7D" w:rsidRDefault="007468B5" w:rsidP="007468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невозможность установления содержания представленных документов;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ab/>
        <w:t>4) представленные документы исполнены карандашом.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2.14.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ab/>
        <w:t xml:space="preserve">1) </w:t>
      </w:r>
      <w:r w:rsidRPr="009D7C7D">
        <w:rPr>
          <w:rFonts w:ascii="Times New Roman CYR" w:eastAsia="Times New Roman" w:hAnsi="Times New Roman CYR" w:cs="Times New Roman CYR"/>
          <w:lang w:eastAsia="ru-RU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2)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3) 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письменное заявление заявителя об отказе в предоставлении муниципальной  услуги;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4)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отсутствие оснований, предусмотренных законодательством, для получения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2.15. Максимальное время ожидания заявителей в очереди при подаче заявления (получении </w:t>
      </w:r>
      <w:r w:rsidR="00D37AFA">
        <w:rPr>
          <w:rFonts w:ascii="Times New Roman CYR" w:eastAsia="Times New Roman" w:hAnsi="Times New Roman CYR" w:cs="Times New Roman CYR"/>
          <w:lang w:eastAsia="ru-RU"/>
        </w:rPr>
        <w:t>документов) – не более 15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минут.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7468B5" w:rsidRPr="009D7C7D" w:rsidRDefault="007468B5" w:rsidP="007468B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2.16.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Требования к месту ожидания: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помещение должно создавать комфортные условия для заявителей,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lastRenderedPageBreak/>
        <w:t>- наличие не менее пяти посадочных мест для ожидания,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7468B5" w:rsidRPr="009D7C7D" w:rsidRDefault="007468B5" w:rsidP="007468B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2.17. Требования к помещению, в котором предоставляется муниципальная услуга: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наличие посадочных мест для заявителей,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наличие места для заполнения запросов,</w:t>
      </w:r>
    </w:p>
    <w:p w:rsidR="007468B5" w:rsidRPr="009D7C7D" w:rsidRDefault="007468B5" w:rsidP="00746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C7D">
        <w:rPr>
          <w:rFonts w:ascii="Times New Roman" w:eastAsia="Times New Roman" w:hAnsi="Times New Roman" w:cs="Times New Roman"/>
          <w:lang w:eastAsia="ru-RU"/>
        </w:rPr>
        <w:tab/>
        <w:t>2.18. Информационные стенды по предоставлению муниципальной услуги должны содержать следующую информацию:</w:t>
      </w:r>
    </w:p>
    <w:p w:rsidR="007468B5" w:rsidRPr="009D7C7D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порядок предоставления муниципальной услуги;</w:t>
      </w:r>
    </w:p>
    <w:p w:rsidR="007468B5" w:rsidRPr="009D7C7D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перечень необходимых документов для получения муниципальной услуги;</w:t>
      </w:r>
    </w:p>
    <w:p w:rsidR="007468B5" w:rsidRPr="009D7C7D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сроки предоставления муниципальной услуги;</w:t>
      </w:r>
    </w:p>
    <w:p w:rsidR="007468B5" w:rsidRPr="009D7C7D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2.19. Порядок получения заявителями информации (консультаций) по вопросам предоставления муниципальной услуги: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в устном виде на личном приеме или посредством телефонной связи к ведущему специалисту;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в письменном виде посредством почтовой или электронной связи в адрес администрации Новокусковского сельского поселения.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перечень документов, необходимых для получения муниципальной услуги;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источник получения документов, необходимых для получения муниципальной услуги;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время приема и выдачи документов;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сроки рассмотрения заявлений;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о принятии решения по конкретному заявлению;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4). При консультировании по электронной почте по вопросам, указанным в подпунктах 2 и 3 пункта 2.19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2.19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6). Основными требованиями к информированию (консультированию) заинтересованных лиц являются: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достоверность и полнота информирования об услуге;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    - четкость в изложении информации об услуге;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удобство и доступность получения информации об услуге;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оперативность предоставления информации об услуге.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    7). Индивидуальное устное информирование осуществляется ведущим специалистом при личном обращении заинтересованных лиц.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2.20.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2) содействие со стороны должностных лиц, при необходимости, инвалиду при входе в здание и выхода из него;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3) оборудование на прилегающей к зданию территории мест для парковки автотранспортных средств инвалидов;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9D7C7D">
        <w:rPr>
          <w:rFonts w:ascii="Times New Roman" w:eastAsia="Times New Roman" w:hAnsi="Times New Roman" w:cs="Times New Roman"/>
          <w:lang w:eastAsia="ru-RU"/>
        </w:rPr>
        <w:t>ассистивных</w:t>
      </w:r>
      <w:proofErr w:type="spellEnd"/>
      <w:r w:rsidRPr="009D7C7D">
        <w:rPr>
          <w:rFonts w:ascii="Times New Roman" w:eastAsia="Times New Roman" w:hAnsi="Times New Roman" w:cs="Times New Roman"/>
          <w:lang w:eastAsia="ru-RU"/>
        </w:rPr>
        <w:t xml:space="preserve"> и вспомогательных технологий, а также сменного кресла-коляски;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11) обеспечение допуска </w:t>
      </w:r>
      <w:proofErr w:type="spellStart"/>
      <w:r w:rsidRPr="009D7C7D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9D7C7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D7C7D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9D7C7D">
        <w:rPr>
          <w:rFonts w:ascii="Times New Roman" w:eastAsia="Times New Roman" w:hAnsi="Times New Roman" w:cs="Times New Roman"/>
          <w:lang w:eastAsia="ru-RU"/>
        </w:rPr>
        <w:t>, а также иного лица, владеющего жестовым языком;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14) предоставление, при необходимости, услуги по месту жительства инвалида или в дистанционном режиме;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2.21.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2.22. Особенности предоставления муниципальной услуги в многофункциональных центрах (далее – МФЦ):</w:t>
      </w:r>
    </w:p>
    <w:p w:rsidR="007468B5" w:rsidRPr="009D7C7D" w:rsidRDefault="007468B5" w:rsidP="00746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lastRenderedPageBreak/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7468B5" w:rsidRPr="009D7C7D" w:rsidRDefault="007468B5" w:rsidP="007468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7468B5" w:rsidRPr="009D7C7D" w:rsidRDefault="007468B5" w:rsidP="007468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3) прием заявителей специалистами МФЦ осуществляется в соответствии с графиком (режимом) работы МФЦ;</w:t>
      </w:r>
    </w:p>
    <w:p w:rsidR="007468B5" w:rsidRPr="009D7C7D" w:rsidRDefault="007468B5" w:rsidP="007468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D37AFA" w:rsidRDefault="007468B5" w:rsidP="007468B5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t>3.</w:t>
      </w:r>
      <w:r w:rsidR="00D37AFA" w:rsidRPr="00D37AFA">
        <w:t xml:space="preserve"> </w:t>
      </w:r>
      <w:r w:rsidR="00D37AFA" w:rsidRPr="00D37AFA">
        <w:rPr>
          <w:rFonts w:ascii="Times New Roman" w:eastAsia="Times New Roman" w:hAnsi="Times New Roman" w:cs="Times New Roman"/>
          <w:b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D37AF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D7C7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468B5" w:rsidRPr="009D7C7D" w:rsidRDefault="00D37AFA" w:rsidP="00D37AF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</w:t>
      </w:r>
      <w:r w:rsidR="007468B5"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="007468B5" w:rsidRPr="009D7C7D">
        <w:rPr>
          <w:rFonts w:ascii="Times New Roman" w:eastAsia="Times New Roman" w:hAnsi="Times New Roman" w:cs="Times New Roman"/>
          <w:b/>
          <w:lang w:eastAsia="ru-RU"/>
        </w:rPr>
        <w:t>3.1. Состав административных процедур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1) прием и регистрация заявления и документов, необходимых для предоставления муниципальной услуги;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2) установление наличия права на получение муниципальной услуги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;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3) выдача результата предоставления муниципальной услуги.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lang w:eastAsia="ru-RU"/>
        </w:rPr>
        <w:t>3</w:t>
      </w:r>
      <w:r w:rsidRPr="009D7C7D">
        <w:rPr>
          <w:rFonts w:ascii="Times New Roman" w:eastAsia="Times New Roman" w:hAnsi="Times New Roman" w:cs="Times New Roman"/>
          <w:b/>
          <w:lang w:eastAsia="ru-RU"/>
        </w:rPr>
        <w:t>.2. Последовательность и сроки выполнения административных процедур.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1. Административная процедура </w:t>
      </w:r>
      <w:r w:rsidRPr="009D7C7D">
        <w:rPr>
          <w:rFonts w:ascii="Times New Roman CYR" w:eastAsia="Times New Roman" w:hAnsi="Times New Roman CYR" w:cs="Times New Roman CYR"/>
          <w:b/>
          <w:i/>
          <w:lang w:eastAsia="ru-RU"/>
        </w:rPr>
        <w:t>«Прием и регистрация заявления и документов, необходимых для предоставления муниципальной услуги».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1.1. Основанием для начала предоставления муниципальной услуги является обращение заявителя с заявлением с приложенным комплектом документов в соответствии с требованиями пункта 2.10 второго раздела настоящего регламента.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1.2. Ответственным уполномоченным должностным лицом, выполняющим административную процедуру, является ведущий специалист.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1.3. Заявление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полномочий нотариально заверенной доверенности.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1.4. Уполномоченное должностное лицо: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устанавливает наличие документов, указанных в приложении к заявлению, 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- регистрирует письменное обращение в 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журнале регистрации заявлений. В журнале регистрации отражаются: регистрационный номер заявления, дата регистрации заявления, сведения о заявителе (фамилия, имя, отчество руководителя), адрес приватизируемого жилого помещения.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1.5. Максимальный срок выполнения действий административной процедуры – 1 рабочий день.</w:t>
      </w:r>
    </w:p>
    <w:p w:rsidR="007468B5" w:rsidRPr="009D7C7D" w:rsidRDefault="007468B5" w:rsidP="00746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1.6. 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7468B5" w:rsidRPr="009D7C7D" w:rsidRDefault="007468B5" w:rsidP="007468B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038"/>
        <w:jc w:val="both"/>
        <w:rPr>
          <w:rFonts w:ascii="Times New Roman" w:eastAsia="Times New Roman" w:hAnsi="Times New Roman" w:cs="Times New Roman"/>
          <w:lang w:eastAsia="ru-RU"/>
        </w:rPr>
      </w:pP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2. Административная процедура </w:t>
      </w:r>
      <w:r w:rsidRPr="009D7C7D">
        <w:rPr>
          <w:rFonts w:ascii="Times New Roman CYR" w:eastAsia="Times New Roman" w:hAnsi="Times New Roman CYR" w:cs="Times New Roman CYR"/>
          <w:b/>
          <w:i/>
          <w:lang w:eastAsia="ru-RU"/>
        </w:rPr>
        <w:t>«У</w:t>
      </w:r>
      <w:r w:rsidRPr="009D7C7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становление наличия права на получение муниципальной услуги».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2.1. Основанием для начала предоставления муниципальной услуги является зарегистрированное заявление с приложенным комплектом документов в соответствии с требованиями пункта 2.10 второго раздела настоящего регламента. 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    2.2. Ответственным уполномоченным должностным лицом, выполняющим административную процедуру, является ведущий специалист. Отдельные административные действия выполняют: глава поселения, заведующий канцелярией.</w:t>
      </w:r>
    </w:p>
    <w:p w:rsidR="007468B5" w:rsidRPr="009D7C7D" w:rsidRDefault="007468B5" w:rsidP="007468B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2.3. Ведущий специалист:</w:t>
      </w:r>
    </w:p>
    <w:p w:rsidR="007468B5" w:rsidRPr="009D7C7D" w:rsidRDefault="007468B5" w:rsidP="007468B5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1)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в соответствии с соглашениями о межведомственном взаимодействии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2) проверяет представленные документы с целью установления права заявителя на получение муниципальной услуги, устанавливая: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принадлежность жилого помещения к муниципальной собственности администрации поселения,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наличие (отсутствие) документов, свидетельствующих о наложении соответствующих запрещений, препятствующих заключению договора приватизации,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наличие сведений об участии заявителей в приватизации другого жилого помещения.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Максимальный срок выполнения административных действий – 35 рабочих дней с момента регистрации заявления.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2.4. </w:t>
      </w:r>
      <w:r w:rsidRPr="009D7C7D">
        <w:rPr>
          <w:rFonts w:ascii="Times New Roman CYR" w:eastAsia="Times New Roman" w:hAnsi="Times New Roman CYR" w:cs="Times New Roman CYR"/>
          <w:lang w:eastAsia="ru-RU"/>
        </w:rPr>
        <w:t>По результатам рассмотрения документов ведущий специалист: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представляет ответ на подпись главе поселения;</w:t>
      </w:r>
    </w:p>
    <w:p w:rsidR="007468B5" w:rsidRPr="009D7C7D" w:rsidRDefault="007468B5" w:rsidP="007468B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2) в случаях, предусмотренных пунктом 2.14 второго раздела настоящего регламента:</w:t>
      </w:r>
    </w:p>
    <w:p w:rsidR="007468B5" w:rsidRPr="009D7C7D" w:rsidRDefault="007468B5" w:rsidP="007468B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- готовит уведомление об отказе в предоставлении муниципальной услуги,</w:t>
      </w:r>
    </w:p>
    <w:p w:rsidR="007468B5" w:rsidRPr="009D7C7D" w:rsidRDefault="007468B5" w:rsidP="007468B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- представляет уведомление на подпись главе поселения;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3) при отсутствии препятствий для предоставления муниципальной услуги: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 формирование приватизационного дела.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2.5. Заведующий канцелярией регистрирует 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подписанный главой поселения ответ о наличии </w:t>
      </w:r>
      <w:r w:rsidRPr="009D7C7D">
        <w:rPr>
          <w:rFonts w:ascii="Times New Roman CYR" w:eastAsia="Times New Roman" w:hAnsi="Times New Roman CYR" w:cs="Times New Roman CYR"/>
          <w:lang w:eastAsia="ru-RU"/>
        </w:rPr>
        <w:t>препятствий для предоставления муниципальной услуги</w:t>
      </w:r>
      <w:r w:rsidRPr="009D7C7D">
        <w:rPr>
          <w:rFonts w:ascii="Times New Roman" w:eastAsia="Times New Roman" w:hAnsi="Times New Roman" w:cs="Times New Roman"/>
          <w:lang w:eastAsia="ru-RU"/>
        </w:rPr>
        <w:t>, подписанное главой поселения уведомление об отказе в предоставлении муниципальной услуги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и направляет по почтовому адресу или вручает под роспись лично заявителю.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2.6. Максимальный срок исполнения данной административной процедуры 40 рабочих дней с момента регистрации заявления.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" w:eastAsia="Times New Roman" w:hAnsi="Times New Roman" w:cs="Times New Roman"/>
          <w:lang w:eastAsia="ru-RU"/>
        </w:rPr>
        <w:t>2.7. Фиксацией результата административной процедуры является: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запись в журнале исходящей корреспонденции.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68B5" w:rsidRPr="009D7C7D" w:rsidRDefault="007468B5" w:rsidP="007468B5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3. Административная процедура </w:t>
      </w:r>
      <w:r w:rsidRPr="009D7C7D">
        <w:rPr>
          <w:rFonts w:ascii="Times New Roman CYR" w:eastAsia="Times New Roman" w:hAnsi="Times New Roman CYR" w:cs="Times New Roman CYR"/>
          <w:b/>
          <w:i/>
          <w:lang w:eastAsia="ru-RU"/>
        </w:rPr>
        <w:t>«В</w:t>
      </w:r>
      <w:r w:rsidRPr="009D7C7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ыдача результата предоставления муниципальной услуги</w:t>
      </w:r>
      <w:r w:rsidRPr="009D7C7D">
        <w:rPr>
          <w:rFonts w:ascii="Times New Roman CYR" w:eastAsia="Times New Roman" w:hAnsi="Times New Roman CYR" w:cs="Times New Roman CYR"/>
          <w:b/>
          <w:i/>
          <w:color w:val="000000"/>
          <w:lang w:eastAsia="ru-RU"/>
        </w:rPr>
        <w:t>».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</w:r>
      <w:r w:rsidRPr="009D7C7D">
        <w:rPr>
          <w:rFonts w:ascii="Times New Roman" w:eastAsia="Times New Roman" w:hAnsi="Times New Roman" w:cs="Times New Roman"/>
          <w:lang w:eastAsia="ru-RU"/>
        </w:rPr>
        <w:tab/>
        <w:t>3.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1. 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Основанием для исполнения административной процедуры является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установленное право заявителя на приватизацию жилого помещения</w:t>
      </w:r>
      <w:r w:rsidRPr="009D7C7D">
        <w:rPr>
          <w:rFonts w:ascii="Times New Roman" w:eastAsia="Times New Roman" w:hAnsi="Times New Roman" w:cs="Times New Roman"/>
          <w:lang w:eastAsia="ru-RU"/>
        </w:rPr>
        <w:t>.</w:t>
      </w:r>
    </w:p>
    <w:p w:rsidR="007468B5" w:rsidRPr="009D7C7D" w:rsidRDefault="007468B5" w:rsidP="007468B5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</w:r>
      <w:r w:rsidRPr="009D7C7D">
        <w:rPr>
          <w:rFonts w:ascii="Times New Roman" w:eastAsia="Times New Roman" w:hAnsi="Times New Roman" w:cs="Times New Roman"/>
          <w:lang w:eastAsia="ru-RU"/>
        </w:rPr>
        <w:tab/>
        <w:t>3.2. Ответственным уполномоченным должностным лицом,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выполняющим административную процедуру, является ведущий специалист. Отдельные административные действия выполняют: глава поселения, заместитель главы.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>3.3. Ведущий специалист: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- 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готовит проект постановления администрации сельского поселения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о передаче жилого помещения в собственность,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>- направляет проект постановления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администрации сельского поселения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о передаче жилого помещения в собственность на согласование главе поселения,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>- направляет подписанное постановление на регистрацию заместителю главы.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3.4. Ведущий специалист является представителем администрации поселения в  </w:t>
      </w:r>
      <w:proofErr w:type="spellStart"/>
      <w:r w:rsidRPr="009D7C7D">
        <w:rPr>
          <w:rFonts w:ascii="Times New Roman CYR" w:eastAsia="Times New Roman" w:hAnsi="Times New Roman CYR" w:cs="Times New Roman CYR"/>
          <w:lang w:eastAsia="ru-RU"/>
        </w:rPr>
        <w:t>Асиновском</w:t>
      </w:r>
      <w:proofErr w:type="spellEnd"/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межрайонном отделе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lang w:eastAsia="ru-RU"/>
        </w:rPr>
        <w:t>управление Федеральной службы государственной регистрации, кадастра и картографии по Томской области при заключении с гражданами договора о передаче жилого помещения в собственность граждан. Ведущий специалист действует от имени администрации поселения по нотариально заверенной доверенности.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>3.5. Ведущий специалист: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- в установленном порядке обращается в </w:t>
      </w:r>
      <w:r w:rsidRPr="009D7C7D">
        <w:rPr>
          <w:rFonts w:ascii="Times New Roman CYR" w:eastAsia="Times New Roman" w:hAnsi="Times New Roman CYR" w:cs="Times New Roman CYR"/>
          <w:lang w:eastAsia="ru-RU"/>
        </w:rPr>
        <w:t>Асиновский межрайонный отдел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управление Федеральной </w:t>
      </w:r>
      <w:r w:rsidRPr="009D7C7D">
        <w:rPr>
          <w:rFonts w:ascii="Times New Roman CYR" w:eastAsia="Times New Roman" w:hAnsi="Times New Roman CYR" w:cs="Times New Roman CYR"/>
          <w:lang w:eastAsia="ru-RU"/>
        </w:rPr>
        <w:lastRenderedPageBreak/>
        <w:t>службы государственной регистрации, кадастра и картографии по Томской области для назначения даты и времени заключения договора приватизации,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- извещает заявителя посредством почтовой связи или на личном приеме о необходимости прибытия для подписания договора приватизации,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- после регистрации договора приватизации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Pr="009D7C7D">
        <w:rPr>
          <w:rFonts w:ascii="Times New Roman CYR" w:eastAsia="Times New Roman" w:hAnsi="Times New Roman CYR" w:cs="Times New Roman CYR"/>
          <w:lang w:eastAsia="ru-RU"/>
        </w:rPr>
        <w:t>Асиновском</w:t>
      </w:r>
      <w:proofErr w:type="spellEnd"/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межрайонном отделе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lang w:eastAsia="ru-RU"/>
        </w:rPr>
        <w:t>управление Федеральной службы государственной регистрации, кадастра и картографии по Томской области вносит следующую информацию в журнал регистрации договоров приватизации: порядковый номер, информация о заявителе (фамилия, имя, отчество</w:t>
      </w:r>
      <w:r>
        <w:rPr>
          <w:rFonts w:ascii="Times New Roman CYR" w:eastAsia="Times New Roman" w:hAnsi="Times New Roman CYR" w:cs="Times New Roman CYR"/>
          <w:lang w:eastAsia="ru-RU"/>
        </w:rPr>
        <w:t xml:space="preserve"> (последнее – при наличии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), адрес приватизированного жилого помещения, общая площадь жилого помещения, реквизиты договора </w:t>
      </w:r>
      <w:proofErr w:type="gramStart"/>
      <w:r w:rsidRPr="009D7C7D">
        <w:rPr>
          <w:rFonts w:ascii="Times New Roman CYR" w:eastAsia="Times New Roman" w:hAnsi="Times New Roman CYR" w:cs="Times New Roman CYR"/>
          <w:lang w:eastAsia="ru-RU"/>
        </w:rPr>
        <w:t>приватизации(</w:t>
      </w:r>
      <w:proofErr w:type="gramEnd"/>
      <w:r w:rsidRPr="009D7C7D">
        <w:rPr>
          <w:rFonts w:ascii="Times New Roman CYR" w:eastAsia="Times New Roman" w:hAnsi="Times New Roman CYR" w:cs="Times New Roman CYR"/>
          <w:lang w:eastAsia="ru-RU"/>
        </w:rPr>
        <w:t>дата и номер).</w:t>
      </w:r>
    </w:p>
    <w:p w:rsidR="007468B5" w:rsidRPr="009D7C7D" w:rsidRDefault="007468B5" w:rsidP="007468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3.6</w:t>
      </w:r>
      <w:r w:rsidRPr="009D7C7D">
        <w:rPr>
          <w:rFonts w:ascii="Times New Roman" w:eastAsia="Times New Roman" w:hAnsi="Times New Roman" w:cs="Times New Roman"/>
          <w:lang w:eastAsia="ru-RU"/>
        </w:rPr>
        <w:t>. Срок исполнения данной административной процедуры не более 20 рабочих дня.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3.7. Фиксацией результата административной процедуры является запись в журнале регистрации договоров приватизации. 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   </w:t>
      </w:r>
    </w:p>
    <w:p w:rsidR="007468B5" w:rsidRPr="009D7C7D" w:rsidRDefault="007468B5" w:rsidP="007468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t>3.3. Требования к порядку выполнения административных процедур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по перечню документов, необходимых для предоставления муниципальной услуги,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о времени приема документов,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о сроках предоставления муниципальной услуги,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3.3.2. Должностное лицо, ответственное за предоставление муниципальной услуги, обязано: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соблюдать права и законные интересы заявителя,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соблюдать последовательность выполнения административных процедур,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соблюдать установленные сроки выполнения административных процедур и административных действий,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своевременно информировать заявителя о возникшем препятствии для исполнения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t>3.4. Особенности выполнения административных процедур в электронной форме,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t xml:space="preserve">а также особенности выполнения административных процедур в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t>многофункциональном центре</w:t>
      </w:r>
    </w:p>
    <w:p w:rsidR="007468B5" w:rsidRPr="009D7C7D" w:rsidRDefault="007468B5" w:rsidP="0074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9D7C7D">
        <w:rPr>
          <w:rFonts w:ascii="Times New Roman" w:eastAsia="Times New Roman" w:hAnsi="Times New Roman" w:cs="Times New Roman"/>
          <w:lang w:eastAsia="ru-RU"/>
        </w:rPr>
        <w:t>области,  должно</w:t>
      </w:r>
      <w:proofErr w:type="gramEnd"/>
      <w:r w:rsidRPr="009D7C7D">
        <w:rPr>
          <w:rFonts w:ascii="Times New Roman" w:eastAsia="Times New Roman" w:hAnsi="Times New Roman" w:cs="Times New Roman"/>
          <w:lang w:eastAsia="ru-RU"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9D7C7D">
        <w:rPr>
          <w:rFonts w:ascii="Times New Roman" w:eastAsia="Calibri" w:hAnsi="Times New Roman" w:cs="Times New Roman"/>
        </w:rPr>
        <w:t xml:space="preserve"> </w:t>
      </w:r>
      <w:r w:rsidRPr="009D7C7D">
        <w:rPr>
          <w:rFonts w:ascii="Times New Roman" w:eastAsia="Calibri" w:hAnsi="Times New Roman" w:cs="Times New Roman"/>
        </w:rPr>
        <w:tab/>
      </w:r>
    </w:p>
    <w:p w:rsidR="007468B5" w:rsidRPr="009D7C7D" w:rsidRDefault="007468B5" w:rsidP="0074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468B5" w:rsidRPr="009D7C7D" w:rsidRDefault="007468B5" w:rsidP="007468B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7468B5" w:rsidRPr="009D7C7D" w:rsidRDefault="007468B5" w:rsidP="0074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7468B5" w:rsidRPr="009D7C7D" w:rsidRDefault="007468B5" w:rsidP="00746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7468B5" w:rsidRPr="009D7C7D" w:rsidRDefault="007468B5" w:rsidP="007468B5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lastRenderedPageBreak/>
        <w:tab/>
        <w:t xml:space="preserve">б) представления заявления о предоставлении муниципальной услуги в электронной форме; </w:t>
      </w:r>
    </w:p>
    <w:p w:rsidR="007468B5" w:rsidRPr="009D7C7D" w:rsidRDefault="007468B5" w:rsidP="007468B5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в) осуществления мониторинга хода предоставления муниципальной услуги;</w:t>
      </w:r>
    </w:p>
    <w:p w:rsidR="007468B5" w:rsidRPr="009D7C7D" w:rsidRDefault="007468B5" w:rsidP="007468B5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г) получения результата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3.4.4. </w:t>
      </w:r>
      <w:r w:rsidRPr="009D7C7D">
        <w:rPr>
          <w:rFonts w:ascii="Times New Roman" w:eastAsia="Calibri" w:hAnsi="Times New Roman" w:cs="Times New Roman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9D7C7D">
        <w:rPr>
          <w:rFonts w:ascii="Times New Roman" w:eastAsia="Times New Roman" w:hAnsi="Times New Roman" w:cs="Times New Roman"/>
          <w:lang w:eastAsia="ru-RU"/>
        </w:rPr>
        <w:t>администрацию поселения.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а) определяет предмет обращения;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б) проводит проверку полномочий лица, подающего документы;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в) проводит проверку правильности заполнения запроса;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д) заверяет электронное дело своей </w:t>
      </w:r>
      <w:hyperlink r:id="rId6" w:history="1">
        <w:r w:rsidRPr="009D7C7D">
          <w:rPr>
            <w:rFonts w:ascii="Times New Roman" w:eastAsia="Times New Roman" w:hAnsi="Times New Roman" w:cs="Times New Roman"/>
            <w:lang w:eastAsia="ru-RU"/>
          </w:rPr>
          <w:t>электронной подписью</w:t>
        </w:r>
      </w:hyperlink>
      <w:r w:rsidRPr="009D7C7D">
        <w:rPr>
          <w:rFonts w:ascii="Times New Roman" w:eastAsia="Times New Roman" w:hAnsi="Times New Roman" w:cs="Times New Roman"/>
          <w:lang w:eastAsia="ru-RU"/>
        </w:rPr>
        <w:t>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е) направляет копии документов и реестр документов в администрацию поселения: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2223"/>
      <w:r w:rsidRPr="009D7C7D">
        <w:rPr>
          <w:rFonts w:ascii="Times New Roman" w:eastAsia="Times New Roman" w:hAnsi="Times New Roman" w:cs="Times New Roman"/>
          <w:lang w:eastAsia="ru-RU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468B5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37AFA" w:rsidRPr="009D7C7D" w:rsidRDefault="00D37AFA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37AFA" w:rsidRPr="00D37AFA" w:rsidRDefault="00D37AFA" w:rsidP="00D3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D37AFA" w:rsidRPr="00D86F1B" w:rsidRDefault="00D37AFA" w:rsidP="00D37A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7468B5" w:rsidRPr="009D7C7D" w:rsidRDefault="00D37AFA" w:rsidP="00D3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7468B5" w:rsidRPr="009D7C7D" w:rsidRDefault="007468B5" w:rsidP="00746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t>4. Формы контроля исполнения административного регламента</w:t>
      </w:r>
    </w:p>
    <w:p w:rsidR="007468B5" w:rsidRPr="009D7C7D" w:rsidRDefault="007468B5" w:rsidP="007468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7468B5" w:rsidRPr="009D7C7D" w:rsidRDefault="007468B5" w:rsidP="007468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7468B5" w:rsidRPr="009D7C7D" w:rsidRDefault="007468B5" w:rsidP="007468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4.3. Периодичность осуществления текущего контроля устанавливается главой поселения.</w:t>
      </w:r>
    </w:p>
    <w:p w:rsidR="007468B5" w:rsidRPr="009D7C7D" w:rsidRDefault="007468B5" w:rsidP="007468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7468B5" w:rsidRPr="009D7C7D" w:rsidRDefault="007468B5" w:rsidP="007468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468B5" w:rsidRPr="00D37AFA" w:rsidRDefault="007468B5" w:rsidP="00746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="00D37AF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7AFA" w:rsidRPr="00D37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D37AFA" w:rsidRPr="00D37AF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468B5" w:rsidRPr="007468B5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5.1. Заявитель может обратиться с жалобой в том числе в следующих случаях:</w:t>
      </w:r>
    </w:p>
    <w:p w:rsidR="007468B5" w:rsidRPr="007468B5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2) нарушение срока предоставления муниципальной услуги;</w:t>
      </w: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323CF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 xml:space="preserve">7) </w:t>
      </w:r>
      <w:r w:rsidR="006323CF" w:rsidRPr="006323CF">
        <w:rPr>
          <w:rFonts w:ascii="Times New Roman" w:eastAsia="Times New Roman" w:hAnsi="Times New Roman" w:cs="Times New Roman"/>
          <w:bCs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6323C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7468B5">
        <w:rPr>
          <w:rFonts w:ascii="Times New Roman" w:eastAsia="Times New Roman" w:hAnsi="Times New Roman" w:cs="Times New Roman"/>
          <w:lang w:eastAsia="ru-RU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услуг».</w:t>
      </w:r>
    </w:p>
    <w:p w:rsid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6323CF" w:rsidRDefault="006323CF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323CF">
        <w:rPr>
          <w:rFonts w:ascii="Times New Roman" w:eastAsia="Times New Roman" w:hAnsi="Times New Roman" w:cs="Times New Roman"/>
          <w:bCs/>
          <w:lang w:eastAsia="ru-RU"/>
        </w:rPr>
        <w:t>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7468B5" w:rsidRPr="009D7C7D" w:rsidRDefault="007468B5" w:rsidP="007468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077" w:firstLine="419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Приложение № 1 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ЗАЯВЛЕНИЕ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Просим оформить в частную собственность на условиях___________________________ 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               общей, долевой совместной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квартиру №______ в доме №_______ по улице ___________________________________, находящейся на _____ этаже, количество этажей в доме _______, квартира состоит из _____ комнат, жилая площадь ______________</w:t>
      </w:r>
      <w:proofErr w:type="spellStart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кв.м</w:t>
      </w:r>
      <w:proofErr w:type="spellEnd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., наличие балконов, лоджий, </w:t>
      </w:r>
      <w:proofErr w:type="spellStart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полулоджий</w:t>
      </w:r>
      <w:proofErr w:type="spellEnd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террасы (нужное подчеркнуть)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СОСТАВ ПРОЖИВАЮЩИХ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8"/>
        <w:gridCol w:w="3455"/>
        <w:gridCol w:w="1489"/>
        <w:gridCol w:w="1274"/>
        <w:gridCol w:w="1540"/>
        <w:gridCol w:w="1339"/>
      </w:tblGrid>
      <w:tr w:rsidR="007468B5" w:rsidRPr="009D7C7D" w:rsidTr="000E269A">
        <w:tc>
          <w:tcPr>
            <w:tcW w:w="808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№ </w:t>
            </w:r>
            <w:proofErr w:type="spellStart"/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п.п</w:t>
            </w:r>
            <w:proofErr w:type="spellEnd"/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Фамилия, имя, отчество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(последнее – при наличии)</w:t>
            </w:r>
          </w:p>
        </w:tc>
        <w:tc>
          <w:tcPr>
            <w:tcW w:w="148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Регистрация </w:t>
            </w:r>
          </w:p>
        </w:tc>
        <w:tc>
          <w:tcPr>
            <w:tcW w:w="1274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540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Степень родства</w:t>
            </w:r>
          </w:p>
        </w:tc>
        <w:tc>
          <w:tcPr>
            <w:tcW w:w="133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Доля общего имущества</w:t>
            </w:r>
          </w:p>
        </w:tc>
      </w:tr>
      <w:tr w:rsidR="007468B5" w:rsidRPr="009D7C7D" w:rsidTr="000E269A">
        <w:tc>
          <w:tcPr>
            <w:tcW w:w="808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468B5" w:rsidRPr="009D7C7D" w:rsidTr="000E269A">
        <w:tc>
          <w:tcPr>
            <w:tcW w:w="808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468B5" w:rsidRPr="009D7C7D" w:rsidTr="000E269A">
        <w:tc>
          <w:tcPr>
            <w:tcW w:w="808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468B5" w:rsidRPr="009D7C7D" w:rsidTr="000E269A">
        <w:tc>
          <w:tcPr>
            <w:tcW w:w="808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468B5" w:rsidRPr="009D7C7D" w:rsidTr="000E269A">
        <w:tc>
          <w:tcPr>
            <w:tcW w:w="808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 поручению проживающих в квартире заявитель ____________________________________ ________________________________________________________________________________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                           </w:t>
      </w:r>
      <w:r w:rsidRPr="009D7C7D"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  <w:t>Фамилия, имя, отчество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проживающий по адресу __________________________________________________________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паспорт: серия __________№____________выданный _______________________________ ______________________________________дата </w:t>
      </w:r>
      <w:proofErr w:type="spellStart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выдачи_______________подпись</w:t>
      </w:r>
      <w:proofErr w:type="spellEnd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</w:t>
      </w:r>
    </w:p>
    <w:p w:rsidR="007468B5" w:rsidRPr="009D7C7D" w:rsidRDefault="007468B5" w:rsidP="007468B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договор социального найма (ордер) №__________ дата выдачи________________.</w:t>
      </w:r>
    </w:p>
    <w:p w:rsidR="007468B5" w:rsidRPr="009D7C7D" w:rsidRDefault="007468B5" w:rsidP="007468B5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>Заявитель и все проживающие в квартире дают согласие на обработку персональных данных в соответствии с Федеральным законом от 27 июля 2006 года №152-ФЗ «О персональных данных».</w:t>
      </w:r>
    </w:p>
    <w:p w:rsidR="007468B5" w:rsidRPr="009D7C7D" w:rsidRDefault="007468B5" w:rsidP="007468B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 заявлению прилагаются:</w:t>
      </w:r>
    </w:p>
    <w:p w:rsidR="007468B5" w:rsidRPr="009D7C7D" w:rsidRDefault="007468B5" w:rsidP="007468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копия документа, удостоверяющего личность заявителя (паспорт,</w:t>
      </w:r>
      <w:r w:rsidRPr="009D7C7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свидетельство о рождении несовершеннолетнего, свидетельство об усыновлении (в случае подачи заявления от имени несовершеннолетних в возрасте до 14 лет); </w:t>
      </w:r>
    </w:p>
    <w:p w:rsidR="007468B5" w:rsidRPr="009D7C7D" w:rsidRDefault="007468B5" w:rsidP="007468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2)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3)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7468B5" w:rsidRPr="009D7C7D" w:rsidRDefault="007468B5" w:rsidP="007468B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5)</w:t>
      </w:r>
    </w:p>
    <w:p w:rsidR="007468B5" w:rsidRPr="009D7C7D" w:rsidRDefault="007468B5" w:rsidP="007468B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6)</w:t>
      </w:r>
    </w:p>
    <w:p w:rsidR="007468B5" w:rsidRPr="009D7C7D" w:rsidRDefault="007468B5" w:rsidP="007468B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7)</w:t>
      </w:r>
    </w:p>
    <w:p w:rsidR="007468B5" w:rsidRPr="009D7C7D" w:rsidRDefault="007468B5" w:rsidP="007468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принял: ____________________(подпись)  дата _______________</w:t>
      </w:r>
    </w:p>
    <w:p w:rsidR="007468B5" w:rsidRPr="009D7C7D" w:rsidRDefault="007468B5" w:rsidP="007468B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468B5" w:rsidRPr="009D7C7D" w:rsidRDefault="007468B5" w:rsidP="007468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8B5" w:rsidRPr="009D7C7D" w:rsidRDefault="007468B5" w:rsidP="007468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8B5" w:rsidRDefault="007468B5" w:rsidP="007468B5"/>
    <w:p w:rsidR="00C65D98" w:rsidRDefault="00C65D98"/>
    <w:sectPr w:rsidR="00C65D98" w:rsidSect="00BE44D5">
      <w:pgSz w:w="12240" w:h="15840"/>
      <w:pgMar w:top="851" w:right="851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F8"/>
    <w:rsid w:val="000E6FCC"/>
    <w:rsid w:val="006323CF"/>
    <w:rsid w:val="007468B5"/>
    <w:rsid w:val="008E50F8"/>
    <w:rsid w:val="00C65D98"/>
    <w:rsid w:val="00D3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4701"/>
  <w15:docId w15:val="{36112840-05D2-4C37-9B13-44B9F961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68B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7468B5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74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6521</Words>
  <Characters>37172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2018-11-01T04:03:00Z</dcterms:created>
  <dcterms:modified xsi:type="dcterms:W3CDTF">2021-12-06T11:31:00Z</dcterms:modified>
</cp:coreProperties>
</file>