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A31" w:rsidRPr="006D5A7C" w:rsidRDefault="00A54A31" w:rsidP="00A54A31">
      <w:pPr>
        <w:spacing w:after="0"/>
        <w:jc w:val="center"/>
        <w:rPr>
          <w:rFonts w:ascii="Times New Roman" w:hAnsi="Times New Roman" w:cs="Times New Roman"/>
        </w:rPr>
      </w:pPr>
      <w:r w:rsidRPr="006D5A7C">
        <w:rPr>
          <w:rFonts w:ascii="Times New Roman" w:hAnsi="Times New Roman" w:cs="Times New Roman"/>
        </w:rPr>
        <w:t>Томская область Асиновский район</w:t>
      </w:r>
    </w:p>
    <w:p w:rsidR="00A54A31" w:rsidRPr="006D5A7C" w:rsidRDefault="00A54A31" w:rsidP="00A54A31">
      <w:pPr>
        <w:spacing w:after="0"/>
        <w:jc w:val="center"/>
        <w:rPr>
          <w:rFonts w:ascii="Times New Roman" w:hAnsi="Times New Roman" w:cs="Times New Roman"/>
          <w:b/>
        </w:rPr>
      </w:pPr>
      <w:r w:rsidRPr="006D5A7C">
        <w:rPr>
          <w:rFonts w:ascii="Times New Roman" w:hAnsi="Times New Roman" w:cs="Times New Roman"/>
          <w:b/>
        </w:rPr>
        <w:t>АДМИНИСТРАЦИЯ</w:t>
      </w:r>
    </w:p>
    <w:p w:rsidR="00A54A31" w:rsidRPr="006D5A7C" w:rsidRDefault="00A54A31" w:rsidP="00A54A31">
      <w:pPr>
        <w:spacing w:after="0"/>
        <w:jc w:val="center"/>
        <w:rPr>
          <w:rFonts w:ascii="Times New Roman" w:hAnsi="Times New Roman" w:cs="Times New Roman"/>
          <w:b/>
        </w:rPr>
      </w:pPr>
      <w:r w:rsidRPr="006D5A7C">
        <w:rPr>
          <w:rFonts w:ascii="Times New Roman" w:hAnsi="Times New Roman" w:cs="Times New Roman"/>
          <w:b/>
        </w:rPr>
        <w:t>НОВОКУСКОВСКОГО СЕЛЬСКОГО ПОСЕЛЕНИЯ</w:t>
      </w:r>
    </w:p>
    <w:p w:rsidR="00A54A31" w:rsidRPr="006D5A7C" w:rsidRDefault="00A54A31" w:rsidP="00A54A31">
      <w:pPr>
        <w:spacing w:after="0"/>
        <w:jc w:val="center"/>
        <w:rPr>
          <w:rFonts w:ascii="Times New Roman" w:hAnsi="Times New Roman" w:cs="Times New Roman"/>
          <w:b/>
        </w:rPr>
      </w:pPr>
    </w:p>
    <w:p w:rsidR="00A54A31" w:rsidRPr="006D5A7C" w:rsidRDefault="00A54A31" w:rsidP="00A54A31">
      <w:pPr>
        <w:spacing w:after="0"/>
        <w:jc w:val="center"/>
        <w:rPr>
          <w:rFonts w:ascii="Times New Roman" w:hAnsi="Times New Roman" w:cs="Times New Roman"/>
          <w:b/>
        </w:rPr>
      </w:pPr>
      <w:r w:rsidRPr="006D5A7C">
        <w:rPr>
          <w:rFonts w:ascii="Times New Roman" w:hAnsi="Times New Roman" w:cs="Times New Roman"/>
          <w:b/>
        </w:rPr>
        <w:t>ПОСТАНОВЛЕНИЕ</w:t>
      </w:r>
    </w:p>
    <w:p w:rsidR="00A54A31" w:rsidRDefault="00A54A31" w:rsidP="00A54A31">
      <w:pPr>
        <w:spacing w:after="0"/>
        <w:jc w:val="center"/>
        <w:rPr>
          <w:rFonts w:ascii="Times New Roman" w:hAnsi="Times New Roman" w:cs="Times New Roman"/>
        </w:rPr>
      </w:pPr>
      <w:r w:rsidRPr="006D5A7C">
        <w:rPr>
          <w:rFonts w:ascii="Times New Roman" w:hAnsi="Times New Roman" w:cs="Times New Roman"/>
        </w:rPr>
        <w:t>(в редакции постановлений от 05.02.2013 № 30, от 31.05.2016 № 177, от 08.08.2016 № 237</w:t>
      </w:r>
      <w:r>
        <w:rPr>
          <w:rFonts w:ascii="Times New Roman" w:hAnsi="Times New Roman" w:cs="Times New Roman"/>
        </w:rPr>
        <w:t xml:space="preserve">, </w:t>
      </w:r>
    </w:p>
    <w:p w:rsidR="00A54A31" w:rsidRPr="006D5A7C" w:rsidRDefault="00A54A31" w:rsidP="00A54A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10.05.2018 № 110, от 10.08.2018 № 166</w:t>
      </w:r>
      <w:r>
        <w:rPr>
          <w:rFonts w:ascii="Times New Roman" w:hAnsi="Times New Roman" w:cs="Times New Roman"/>
        </w:rPr>
        <w:t>, от 29.10.2018 № 221</w:t>
      </w:r>
      <w:r w:rsidRPr="006D5A7C">
        <w:rPr>
          <w:rFonts w:ascii="Times New Roman" w:hAnsi="Times New Roman" w:cs="Times New Roman"/>
        </w:rPr>
        <w:t>)</w:t>
      </w:r>
    </w:p>
    <w:p w:rsidR="00A54A31" w:rsidRPr="006D5A7C" w:rsidRDefault="00A54A31" w:rsidP="00A54A31">
      <w:pPr>
        <w:spacing w:after="0"/>
        <w:jc w:val="center"/>
        <w:rPr>
          <w:rFonts w:ascii="Times New Roman" w:hAnsi="Times New Roman" w:cs="Times New Roman"/>
        </w:rPr>
      </w:pPr>
    </w:p>
    <w:p w:rsidR="00A54A31" w:rsidRPr="006D5A7C" w:rsidRDefault="00A54A31" w:rsidP="00A54A31">
      <w:pPr>
        <w:spacing w:after="0"/>
        <w:jc w:val="center"/>
        <w:rPr>
          <w:rFonts w:ascii="Times New Roman" w:hAnsi="Times New Roman" w:cs="Times New Roman"/>
        </w:rPr>
      </w:pPr>
      <w:r w:rsidRPr="006D5A7C">
        <w:rPr>
          <w:rFonts w:ascii="Times New Roman" w:hAnsi="Times New Roman" w:cs="Times New Roman"/>
        </w:rPr>
        <w:t>13.07.2012                                                                                                                                      № 166</w:t>
      </w:r>
    </w:p>
    <w:p w:rsidR="00A54A31" w:rsidRPr="006D5A7C" w:rsidRDefault="00A54A31" w:rsidP="00A54A31">
      <w:pPr>
        <w:spacing w:after="0"/>
        <w:jc w:val="center"/>
        <w:rPr>
          <w:rFonts w:ascii="Times New Roman" w:hAnsi="Times New Roman" w:cs="Times New Roman"/>
          <w:bCs/>
        </w:rPr>
      </w:pPr>
      <w:r w:rsidRPr="006D5A7C">
        <w:rPr>
          <w:rFonts w:ascii="Times New Roman" w:hAnsi="Times New Roman" w:cs="Times New Roman"/>
          <w:bCs/>
        </w:rPr>
        <w:t>с. Ново-Кусково</w:t>
      </w:r>
    </w:p>
    <w:p w:rsidR="00A54A31" w:rsidRPr="006D5A7C" w:rsidRDefault="00A54A31" w:rsidP="00A54A3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54A31" w:rsidRPr="006D5A7C" w:rsidRDefault="00A54A31" w:rsidP="00A54A31">
      <w:pPr>
        <w:spacing w:after="0"/>
        <w:jc w:val="center"/>
        <w:rPr>
          <w:rFonts w:ascii="Times New Roman" w:hAnsi="Times New Roman" w:cs="Times New Roman"/>
          <w:b/>
        </w:rPr>
      </w:pPr>
      <w:r w:rsidRPr="006D5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местного значения в границах поселения»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D5A7C">
        <w:rPr>
          <w:rFonts w:ascii="Times New Roman" w:hAnsi="Times New Roman" w:cs="Times New Roman"/>
        </w:rPr>
        <w:t xml:space="preserve">В соответствии с Федеральным законом от 27 июля 2010 года № 210-ФЗ № «Об организации предоставления государственных и муниципальных услуг», Федеральным законом от 10 декабря 1995 года № 196-ФЗ «О безопасности дорожного движения», постановлением администрации Новокусковского сельского поселения от 23.08.2011г. № 158 «Об утверждении Порядка разработки и утверждения административных регламентов предоставления муниципальных услуг» 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D5A7C">
        <w:rPr>
          <w:rFonts w:ascii="Times New Roman" w:hAnsi="Times New Roman" w:cs="Times New Roman"/>
          <w:b/>
          <w:bCs/>
        </w:rPr>
        <w:t>ПОСТАНОВЛЯЮ: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5A7C">
        <w:rPr>
          <w:rFonts w:ascii="Times New Roman" w:hAnsi="Times New Roman" w:cs="Times New Roman"/>
        </w:rPr>
        <w:t xml:space="preserve">1. </w:t>
      </w:r>
      <w:r w:rsidRPr="006D5A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административный регламент предоставления первоочередной муниципальной услуги «Выдача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местного значения в границах поселения» согласно приложению.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  <w:r w:rsidRPr="006D5A7C">
        <w:rPr>
          <w:rFonts w:ascii="Times New Roman" w:hAnsi="Times New Roman" w:cs="Times New Roman"/>
        </w:rPr>
        <w:t xml:space="preserve">    </w:t>
      </w:r>
      <w:r w:rsidRPr="006D5A7C">
        <w:rPr>
          <w:rFonts w:ascii="Times New Roman" w:hAnsi="Times New Roman" w:cs="Times New Roman"/>
        </w:rPr>
        <w:tab/>
        <w:t>3. Настоящее постановление подлежит опубликованию и размещению на официальном сайте Новокусковского сельского поселения в информационно-коммуникационной сети «Интернет».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  <w:r w:rsidRPr="006D5A7C">
        <w:rPr>
          <w:rFonts w:ascii="Times New Roman" w:hAnsi="Times New Roman" w:cs="Times New Roman"/>
        </w:rPr>
        <w:t xml:space="preserve">    </w:t>
      </w:r>
      <w:r w:rsidRPr="006D5A7C">
        <w:rPr>
          <w:rFonts w:ascii="Times New Roman" w:hAnsi="Times New Roman" w:cs="Times New Roman"/>
        </w:rPr>
        <w:tab/>
        <w:t>4. Настоящее постановление вступает в силу с момента опубликования.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  <w:r w:rsidRPr="006D5A7C">
        <w:rPr>
          <w:rFonts w:ascii="Times New Roman" w:hAnsi="Times New Roman" w:cs="Times New Roman"/>
        </w:rPr>
        <w:t xml:space="preserve">    </w:t>
      </w:r>
      <w:r w:rsidRPr="006D5A7C">
        <w:rPr>
          <w:rFonts w:ascii="Times New Roman" w:hAnsi="Times New Roman" w:cs="Times New Roman"/>
        </w:rPr>
        <w:tab/>
        <w:t xml:space="preserve">5. Контроль исполнения настоящего постановления возложить на </w:t>
      </w:r>
      <w:r>
        <w:rPr>
          <w:rFonts w:ascii="Times New Roman" w:hAnsi="Times New Roman" w:cs="Times New Roman"/>
        </w:rPr>
        <w:t xml:space="preserve">ведущего </w:t>
      </w:r>
      <w:r w:rsidRPr="006D5A7C">
        <w:rPr>
          <w:rFonts w:ascii="Times New Roman" w:hAnsi="Times New Roman" w:cs="Times New Roman"/>
        </w:rPr>
        <w:t>специалиста</w:t>
      </w:r>
      <w:r>
        <w:rPr>
          <w:rFonts w:ascii="Times New Roman" w:hAnsi="Times New Roman" w:cs="Times New Roman"/>
        </w:rPr>
        <w:t xml:space="preserve"> по технике безопасности, охране окружающей среды, благоустройству, транспорту и вопросам жизнеобеспечения населения</w:t>
      </w:r>
      <w:r w:rsidRPr="006D5A7C">
        <w:rPr>
          <w:rFonts w:ascii="Times New Roman" w:hAnsi="Times New Roman" w:cs="Times New Roman"/>
        </w:rPr>
        <w:t>.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  <w:r w:rsidRPr="006D5A7C">
        <w:rPr>
          <w:rFonts w:ascii="Times New Roman" w:hAnsi="Times New Roman" w:cs="Times New Roman"/>
        </w:rPr>
        <w:t xml:space="preserve"> 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  <w:r w:rsidRPr="006D5A7C">
        <w:rPr>
          <w:rFonts w:ascii="Times New Roman" w:hAnsi="Times New Roman" w:cs="Times New Roman"/>
        </w:rPr>
        <w:t>Глава сельского поселения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  <w:r w:rsidRPr="006D5A7C">
        <w:rPr>
          <w:rFonts w:ascii="Times New Roman" w:hAnsi="Times New Roman" w:cs="Times New Roman"/>
        </w:rPr>
        <w:t xml:space="preserve">(Глава </w:t>
      </w:r>
      <w:proofErr w:type="gramStart"/>
      <w:r w:rsidRPr="006D5A7C">
        <w:rPr>
          <w:rFonts w:ascii="Times New Roman" w:hAnsi="Times New Roman" w:cs="Times New Roman"/>
        </w:rPr>
        <w:t xml:space="preserve">администрации)   </w:t>
      </w:r>
      <w:proofErr w:type="gramEnd"/>
      <w:r w:rsidRPr="006D5A7C">
        <w:rPr>
          <w:rFonts w:ascii="Times New Roman" w:hAnsi="Times New Roman" w:cs="Times New Roman"/>
        </w:rPr>
        <w:t xml:space="preserve">                                                                                              А.В. Карпенко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54A31" w:rsidRDefault="00A54A31" w:rsidP="00A54A31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54A31" w:rsidRDefault="00A54A31" w:rsidP="00A54A31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54A31" w:rsidRPr="006D5A7C" w:rsidRDefault="00A54A31" w:rsidP="00A54A31">
      <w:pPr>
        <w:spacing w:after="0"/>
        <w:ind w:left="6372"/>
        <w:jc w:val="both"/>
        <w:rPr>
          <w:rFonts w:ascii="Times New Roman" w:hAnsi="Times New Roman" w:cs="Times New Roman"/>
        </w:rPr>
      </w:pPr>
      <w:r w:rsidRPr="006D5A7C">
        <w:rPr>
          <w:rFonts w:ascii="Times New Roman" w:hAnsi="Times New Roman" w:cs="Times New Roman"/>
        </w:rPr>
        <w:t xml:space="preserve">Приложение к постановлению </w:t>
      </w:r>
    </w:p>
    <w:p w:rsidR="00A54A31" w:rsidRPr="006D5A7C" w:rsidRDefault="00A54A31" w:rsidP="00A54A31">
      <w:pPr>
        <w:spacing w:after="0"/>
        <w:ind w:left="6372"/>
        <w:jc w:val="both"/>
        <w:rPr>
          <w:rFonts w:ascii="Times New Roman" w:hAnsi="Times New Roman" w:cs="Times New Roman"/>
        </w:rPr>
      </w:pPr>
      <w:r w:rsidRPr="006D5A7C">
        <w:rPr>
          <w:rFonts w:ascii="Times New Roman" w:hAnsi="Times New Roman" w:cs="Times New Roman"/>
        </w:rPr>
        <w:t xml:space="preserve">администрации Новокусковского </w:t>
      </w:r>
    </w:p>
    <w:p w:rsidR="00A54A31" w:rsidRPr="006D5A7C" w:rsidRDefault="00A54A31" w:rsidP="00A54A31">
      <w:pPr>
        <w:spacing w:after="0"/>
        <w:ind w:left="6372"/>
        <w:jc w:val="both"/>
        <w:rPr>
          <w:rFonts w:ascii="Times New Roman" w:hAnsi="Times New Roman" w:cs="Times New Roman"/>
        </w:rPr>
      </w:pPr>
      <w:r w:rsidRPr="006D5A7C">
        <w:rPr>
          <w:rFonts w:ascii="Times New Roman" w:hAnsi="Times New Roman" w:cs="Times New Roman"/>
        </w:rPr>
        <w:lastRenderedPageBreak/>
        <w:t xml:space="preserve">сельского поселения </w:t>
      </w:r>
    </w:p>
    <w:p w:rsidR="00A54A31" w:rsidRPr="006D5A7C" w:rsidRDefault="00A54A31" w:rsidP="00A54A31">
      <w:pPr>
        <w:spacing w:after="0"/>
        <w:ind w:left="6372"/>
        <w:jc w:val="both"/>
        <w:rPr>
          <w:rFonts w:ascii="Times New Roman" w:hAnsi="Times New Roman" w:cs="Times New Roman"/>
        </w:rPr>
      </w:pPr>
      <w:r w:rsidRPr="006D5A7C">
        <w:rPr>
          <w:rFonts w:ascii="Times New Roman" w:hAnsi="Times New Roman" w:cs="Times New Roman"/>
        </w:rPr>
        <w:t xml:space="preserve">от 13.07.2012г. № 166                                                                                                        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</w:p>
    <w:p w:rsidR="00A54A31" w:rsidRPr="006D5A7C" w:rsidRDefault="00A54A31" w:rsidP="00A54A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A7C">
        <w:rPr>
          <w:rFonts w:ascii="Times New Roman" w:hAnsi="Times New Roman" w:cs="Times New Roman"/>
          <w:b/>
          <w:bCs/>
          <w:sz w:val="24"/>
          <w:szCs w:val="24"/>
        </w:rPr>
        <w:t>АДМИНИСТРАТИВНЫЙ</w:t>
      </w:r>
      <w:r w:rsidRPr="006D5A7C">
        <w:rPr>
          <w:rFonts w:ascii="Times New Roman" w:hAnsi="Times New Roman" w:cs="Times New Roman"/>
          <w:sz w:val="24"/>
          <w:szCs w:val="24"/>
        </w:rPr>
        <w:t xml:space="preserve"> </w:t>
      </w:r>
      <w:r w:rsidRPr="006D5A7C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</w:p>
    <w:p w:rsidR="00A54A31" w:rsidRPr="006D5A7C" w:rsidRDefault="00A54A31" w:rsidP="00A54A3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 «Выдача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местного значения в границах поселения»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54A31" w:rsidRPr="006D5A7C" w:rsidRDefault="00A54A31" w:rsidP="00A54A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A7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D5A7C">
        <w:rPr>
          <w:rFonts w:ascii="Times New Roman" w:hAnsi="Times New Roman" w:cs="Times New Roman"/>
          <w:b/>
          <w:bCs/>
          <w:sz w:val="24"/>
          <w:szCs w:val="24"/>
        </w:rPr>
        <w:tab/>
        <w:t>Общие положения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1.1. Настоящий административный регламент предоставления муниципальной услуги «</w:t>
      </w:r>
      <w:r w:rsidRPr="006D5A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местного значения в границах поселения</w:t>
      </w:r>
      <w:r w:rsidRPr="006D5A7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6D5A7C">
        <w:rPr>
          <w:rFonts w:ascii="Times New Roman" w:hAnsi="Times New Roman" w:cs="Times New Roman"/>
          <w:sz w:val="24"/>
          <w:szCs w:val="24"/>
        </w:rPr>
        <w:t>(далее – регламент, муниципальная услуга)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Новокусковского сельского поселения с физическими и юридическими лицами.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1.2. Получателями муниципальной услуги являются физические лица, индивидуальные предпринимателя, юридические лица, имеющие намерение получить разрешение на перевозку тяжеловесных и (или) крупногабаритных грузов (далее – заявители).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1.3. Для получения муниципальной услуги (в том числе информации о ходе исполнения услуги) заявители могут обратиться: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 1) устно на личном приеме к уполномоченному должностному лицу – </w:t>
      </w:r>
      <w:r w:rsidRPr="00255A09">
        <w:rPr>
          <w:rFonts w:ascii="Times New Roman" w:hAnsi="Times New Roman" w:cs="Times New Roman"/>
          <w:sz w:val="24"/>
          <w:szCs w:val="24"/>
        </w:rPr>
        <w:t>ведуще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255A09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55A09">
        <w:rPr>
          <w:rFonts w:ascii="Times New Roman" w:hAnsi="Times New Roman" w:cs="Times New Roman"/>
          <w:sz w:val="24"/>
          <w:szCs w:val="24"/>
        </w:rPr>
        <w:t xml:space="preserve"> по технике безопасности, охране окружающей среды, благоустройству, транспорту и вопросам жизнеобеспечения населения</w:t>
      </w:r>
      <w:r w:rsidRPr="006D5A7C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6D5A7C">
        <w:rPr>
          <w:rFonts w:ascii="Times New Roman" w:hAnsi="Times New Roman" w:cs="Times New Roman"/>
          <w:sz w:val="24"/>
          <w:szCs w:val="24"/>
        </w:rPr>
        <w:t>специалист);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 2) в письменном виде посредством почтовой или электронной связи в адрес администрации поселения.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5" w:history="1">
        <w:proofErr w:type="gramStart"/>
        <w:r w:rsidRPr="00A31B2E">
          <w:rPr>
            <w:rStyle w:val="a3"/>
            <w:rFonts w:ascii="Times New Roman" w:hAnsi="Times New Roman" w:cs="Times New Roman"/>
            <w:sz w:val="24"/>
            <w:szCs w:val="24"/>
          </w:rPr>
          <w:t>http://www.nkselpasino.ru</w:t>
        </w:r>
      </w:hyperlink>
      <w:r w:rsidRPr="006D5A7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Администрация Новокусковского сельского поселения: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Место нахождения: 636810, Томская область, </w:t>
      </w:r>
      <w:proofErr w:type="gramStart"/>
      <w:r w:rsidRPr="006D5A7C">
        <w:rPr>
          <w:rFonts w:ascii="Times New Roman" w:hAnsi="Times New Roman" w:cs="Times New Roman"/>
          <w:sz w:val="24"/>
          <w:szCs w:val="24"/>
        </w:rPr>
        <w:t>Асиновский  район</w:t>
      </w:r>
      <w:proofErr w:type="gramEnd"/>
      <w:r w:rsidRPr="006D5A7C">
        <w:rPr>
          <w:rFonts w:ascii="Times New Roman" w:hAnsi="Times New Roman" w:cs="Times New Roman"/>
          <w:sz w:val="24"/>
          <w:szCs w:val="24"/>
        </w:rPr>
        <w:t>, с. Ново-Кусково, ул. Школьная, д. 55, каб. № 2.</w:t>
      </w:r>
      <w:r w:rsidRPr="006D5A7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5A7C">
        <w:rPr>
          <w:rFonts w:ascii="Times New Roman" w:hAnsi="Times New Roman" w:cs="Times New Roman"/>
          <w:iCs/>
          <w:sz w:val="24"/>
          <w:szCs w:val="24"/>
        </w:rPr>
        <w:t>Телефон для справок: 8 (38241) 4 54 30.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5A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График приема специалиста: 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Понедельник               </w:t>
      </w:r>
      <w:proofErr w:type="spellStart"/>
      <w:r w:rsidRPr="006D5A7C">
        <w:rPr>
          <w:rFonts w:ascii="Times New Roman" w:hAnsi="Times New Roman" w:cs="Times New Roman"/>
          <w:sz w:val="24"/>
          <w:szCs w:val="24"/>
        </w:rPr>
        <w:t>неприемный</w:t>
      </w:r>
      <w:proofErr w:type="spellEnd"/>
      <w:r w:rsidRPr="006D5A7C">
        <w:rPr>
          <w:rFonts w:ascii="Times New Roman" w:hAnsi="Times New Roman" w:cs="Times New Roman"/>
          <w:sz w:val="24"/>
          <w:szCs w:val="24"/>
        </w:rPr>
        <w:t xml:space="preserve"> день,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Вторник                        9.00 – 10.30, 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Среда                            </w:t>
      </w:r>
      <w:proofErr w:type="spellStart"/>
      <w:r w:rsidRPr="006D5A7C">
        <w:rPr>
          <w:rFonts w:ascii="Times New Roman" w:hAnsi="Times New Roman" w:cs="Times New Roman"/>
          <w:sz w:val="24"/>
          <w:szCs w:val="24"/>
        </w:rPr>
        <w:t>неприемный</w:t>
      </w:r>
      <w:proofErr w:type="spellEnd"/>
      <w:r w:rsidRPr="006D5A7C">
        <w:rPr>
          <w:rFonts w:ascii="Times New Roman" w:hAnsi="Times New Roman" w:cs="Times New Roman"/>
          <w:sz w:val="24"/>
          <w:szCs w:val="24"/>
        </w:rPr>
        <w:t xml:space="preserve"> день,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Четверг                         9.00 – 10.30, 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Пятница                       </w:t>
      </w:r>
      <w:proofErr w:type="spellStart"/>
      <w:r w:rsidRPr="006D5A7C">
        <w:rPr>
          <w:rFonts w:ascii="Times New Roman" w:hAnsi="Times New Roman" w:cs="Times New Roman"/>
          <w:sz w:val="24"/>
          <w:szCs w:val="24"/>
        </w:rPr>
        <w:t>неприемный</w:t>
      </w:r>
      <w:proofErr w:type="spellEnd"/>
      <w:r w:rsidRPr="006D5A7C">
        <w:rPr>
          <w:rFonts w:ascii="Times New Roman" w:hAnsi="Times New Roman" w:cs="Times New Roman"/>
          <w:sz w:val="24"/>
          <w:szCs w:val="24"/>
        </w:rPr>
        <w:t xml:space="preserve"> день,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Суббота, воскресенье – выходной день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Адрес электронной почты Администрации Новокусковского сельского поселения: nkselp@mail.tomsknet.ru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A31" w:rsidRPr="006D5A7C" w:rsidRDefault="00A54A31" w:rsidP="00A54A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A7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D5A7C">
        <w:rPr>
          <w:rFonts w:ascii="Times New Roman" w:hAnsi="Times New Roman" w:cs="Times New Roman"/>
          <w:b/>
          <w:bCs/>
          <w:sz w:val="24"/>
          <w:szCs w:val="24"/>
        </w:rPr>
        <w:t>Стандарт предоставления муниципальной услуги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ab/>
        <w:t>2.1.</w:t>
      </w:r>
      <w:r w:rsidRPr="006D5A7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6D5A7C">
        <w:rPr>
          <w:rFonts w:ascii="Times New Roman" w:hAnsi="Times New Roman" w:cs="Times New Roman"/>
          <w:sz w:val="24"/>
          <w:szCs w:val="24"/>
        </w:rPr>
        <w:t>Наименование муниципальной услуги: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Выдача специального разрешения на движение транспортного средства, </w:t>
      </w:r>
      <w:r w:rsidRPr="006D5A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осуществляющего перевозки тяжеловесных и (или) крупногабаритных грузов, по автомобильным дорогам местного значения в границах поселения.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ab/>
        <w:t>2.2. Наименование органа, предоставляющего муниципальную услугу: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Муниципальную услугу предоставляет Администрация Новокусковского сельского поселения (далее – администрация поселения) в лице уполномоченного должностного лица –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Pr="006D5A7C">
        <w:rPr>
          <w:rFonts w:ascii="Times New Roman" w:hAnsi="Times New Roman" w:cs="Times New Roman"/>
          <w:sz w:val="24"/>
          <w:szCs w:val="24"/>
        </w:rPr>
        <w:t>специалиста. Отдельные административные действия выполняют: глава Новокусковского сельского поселения (далее -  глава поселения), заведующий канцелярией.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ab/>
        <w:t>2.3. Результатом предоставления муниципальной услуги является: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(далее - Разрешение).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2.4. Предоставление муниципальной услуги осуществляется бесплатно.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    </w:t>
      </w:r>
      <w:r w:rsidRPr="006D5A7C">
        <w:rPr>
          <w:rFonts w:ascii="Times New Roman" w:hAnsi="Times New Roman" w:cs="Times New Roman"/>
          <w:sz w:val="24"/>
          <w:szCs w:val="24"/>
        </w:rPr>
        <w:tab/>
        <w:t>2.5.</w:t>
      </w: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A7C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    </w:t>
      </w:r>
      <w:r w:rsidRPr="006D5A7C">
        <w:rPr>
          <w:rFonts w:ascii="Times New Roman" w:hAnsi="Times New Roman" w:cs="Times New Roman"/>
          <w:sz w:val="24"/>
          <w:szCs w:val="24"/>
        </w:rPr>
        <w:tab/>
        <w:t>Гражданский кодекс Российской Федерации;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    </w:t>
      </w:r>
      <w:r w:rsidRPr="006D5A7C">
        <w:rPr>
          <w:rFonts w:ascii="Times New Roman" w:hAnsi="Times New Roman" w:cs="Times New Roman"/>
          <w:sz w:val="24"/>
          <w:szCs w:val="24"/>
        </w:rPr>
        <w:tab/>
        <w:t>Федеральный закон от 6 октября 2003 года № 131-ФЗ «Об общих принципах организации местного самоуправления в Российской Федерации»;</w:t>
      </w:r>
      <w:r w:rsidRPr="006D5A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   </w:t>
      </w:r>
      <w:r w:rsidRPr="006D5A7C">
        <w:rPr>
          <w:rFonts w:ascii="Times New Roman" w:hAnsi="Times New Roman" w:cs="Times New Roman"/>
          <w:sz w:val="24"/>
          <w:szCs w:val="24"/>
        </w:rPr>
        <w:tab/>
        <w:t>Федеральный закон от 27 июля 2010 года № 210-ФЗ «Об организации предоставления государственных и муниципальных услуг»;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Инструкция по перевозке крупногабаритных и тяжеловесных грузов автомобильным транспортом по дорогам Российской Федерации, зарегистрированной в Минюсте Российской Федерации 8 августа 1996 года № 1146;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16 ноября 2009 года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Минтранса России от 24 июля 2012 года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(далее – Приказ Минтранса № 258).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2.6. </w:t>
      </w: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услуги: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Разрешение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 с даты регистрации заявления, в случае необходимости согласования маршрута транспортного средства с ГИБДД МО МВД России «Асиновский» УМВД России по Томской области - в течение 15 рабочих дней с даты регистрации заявления.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случае,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случае отсутствия возможности использования факсимильной связи, Портала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России.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заявления по экстренному пропуску тяжеловесных и (или) крупногабаритных грузов, направляемых для ликвидации последствий чрезвычайных ситуаций, рассматриваются в оперативном порядке в течение одного рабочего дня.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письменного заявления заявителя о предоставлении муниципальной услуги - в течение одного рабочего дня с даты поступления обращения.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lastRenderedPageBreak/>
        <w:t xml:space="preserve">2.7. </w:t>
      </w: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Разрешения подается в Администрацию Новокусковского сельского поселения</w:t>
      </w:r>
      <w:r w:rsidRPr="006D5A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местного значения Новокусковского сельского поселения при условии, что маршрут такого транспортного средства проходит в границах Новокусковского сельского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дорог.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2.8. Основанием для предоставления муниципальной услуги является: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ab/>
        <w:t>- зарегистрированное обращение,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ab/>
        <w:t>- поступившее по электронной почте обращение.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hAnsi="Times New Roman" w:cs="Times New Roman"/>
          <w:sz w:val="24"/>
          <w:szCs w:val="24"/>
        </w:rPr>
        <w:t>2.9.</w:t>
      </w:r>
      <w:r w:rsidRPr="006D5A7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муниципальной услуги заявитель предоставляет:</w:t>
      </w:r>
    </w:p>
    <w:p w:rsidR="00A54A31" w:rsidRPr="006D5A7C" w:rsidRDefault="00A54A31" w:rsidP="00A54A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выдаче Разрешения согласно приложению № 1 к настоящему регламенту.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знаков);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заявление на обработку персональных данных согласно приложению № 2 к настоящему регламенту;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3)  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средства;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согласно приложению № 4 к настоящему регламенту.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сведения о технических требованиях к перевозке заявленного груза в транспортном положении.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указанных в подпункте 4 настоящего пункта, заверяются подписью и печатью владельца транспортного средства или нотариально.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должностное лицо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 межведомственному запросу. 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представить указанную информацию уполномоченному должностному лицу по собственной инициативе.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законодательством Российской Федерации допускается подача заявления с приложением документов, указанных в настоящем пункте, путем направления их посредством факсимильной связи с последующим представлением оригиналов заявления и схемы транспортного средства, заверенных копий документов и материалов, указанных в подпункте 4 настоящего пункта, или с использованием Единого портала государственных и муниципальных </w:t>
      </w: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 (</w:t>
      </w:r>
      <w:hyperlink r:id="rId6" w:history="1">
        <w:r w:rsidRPr="006D5A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Портал) для их рассмотрения в соответствии с настоящим регламентом.»</w:t>
      </w:r>
    </w:p>
    <w:p w:rsidR="00A54A31" w:rsidRPr="00F54CD2" w:rsidRDefault="00A54A31" w:rsidP="00A54A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2.10. </w:t>
      </w:r>
      <w:r w:rsidRPr="00F54CD2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A54A31" w:rsidRPr="00F54CD2" w:rsidRDefault="00A54A31" w:rsidP="00A54A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CD2">
        <w:rPr>
          <w:rFonts w:ascii="Times New Roman" w:hAnsi="Times New Roman" w:cs="Times New Roman"/>
          <w:sz w:val="24"/>
          <w:szCs w:val="24"/>
        </w:rPr>
        <w:t>1) заявление подписано лицом, не имеющим полномочий на подписание данного заявления;</w:t>
      </w:r>
    </w:p>
    <w:p w:rsidR="00A54A31" w:rsidRPr="00F54CD2" w:rsidRDefault="00A54A31" w:rsidP="00A54A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CD2">
        <w:rPr>
          <w:rFonts w:ascii="Times New Roman" w:hAnsi="Times New Roman" w:cs="Times New Roman"/>
          <w:sz w:val="24"/>
          <w:szCs w:val="24"/>
        </w:rPr>
        <w:t>2) заявление не содержит сведений, установленных в приложении № 1 к настоящему регламенту;</w:t>
      </w:r>
    </w:p>
    <w:p w:rsidR="00A54A31" w:rsidRPr="00F54CD2" w:rsidRDefault="00A54A31" w:rsidP="00A54A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CD2">
        <w:rPr>
          <w:rFonts w:ascii="Times New Roman" w:hAnsi="Times New Roman" w:cs="Times New Roman"/>
          <w:sz w:val="24"/>
          <w:szCs w:val="24"/>
        </w:rPr>
        <w:t>3) к заявлению не приложены документы, соответствующие требованиям пункта 2.9 раздела 2 настоящего регламента;</w:t>
      </w:r>
    </w:p>
    <w:p w:rsidR="00A54A31" w:rsidRPr="00F54CD2" w:rsidRDefault="00A54A31" w:rsidP="00A54A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CD2">
        <w:rPr>
          <w:rFonts w:ascii="Times New Roman" w:hAnsi="Times New Roman" w:cs="Times New Roman"/>
          <w:sz w:val="24"/>
          <w:szCs w:val="24"/>
        </w:rPr>
        <w:t>4) невозможность установления содержания представленных документов;</w:t>
      </w:r>
    </w:p>
    <w:p w:rsidR="00A54A31" w:rsidRPr="00F54CD2" w:rsidRDefault="00A54A31" w:rsidP="00A54A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CD2">
        <w:rPr>
          <w:rFonts w:ascii="Times New Roman" w:hAnsi="Times New Roman" w:cs="Times New Roman"/>
          <w:sz w:val="24"/>
          <w:szCs w:val="24"/>
        </w:rPr>
        <w:t>5) представленные документы исполнены карандашом.</w:t>
      </w:r>
    </w:p>
    <w:p w:rsidR="00A54A31" w:rsidRPr="00F54CD2" w:rsidRDefault="00A54A31" w:rsidP="00A54A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CD2">
        <w:rPr>
          <w:rFonts w:ascii="Times New Roman" w:hAnsi="Times New Roman" w:cs="Times New Roman"/>
          <w:sz w:val="24"/>
          <w:szCs w:val="24"/>
        </w:rPr>
        <w:t>Уполномоченное должностное лицо, принявшее решение об отказе в регистрации заявления, обязано незамедлительно проинформировать заявителя о принятом решении с указанием оснований принятия данного решения.</w:t>
      </w:r>
    </w:p>
    <w:p w:rsidR="00A54A31" w:rsidRDefault="00A54A31" w:rsidP="00A54A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CD2">
        <w:rPr>
          <w:rFonts w:ascii="Times New Roman" w:hAnsi="Times New Roman" w:cs="Times New Roman"/>
          <w:sz w:val="24"/>
          <w:szCs w:val="24"/>
        </w:rPr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A54A31" w:rsidRPr="00F54CD2" w:rsidRDefault="00A54A31" w:rsidP="00A54A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CD2">
        <w:rPr>
          <w:rFonts w:ascii="Times New Roman" w:hAnsi="Times New Roman" w:cs="Times New Roman"/>
          <w:sz w:val="24"/>
          <w:szCs w:val="24"/>
        </w:rPr>
        <w:t>2.10.1. Исчерпывающий перечень основания для приостановления предоставления муниципальной услуги или отказа в предоставлении муниципальной услуги:</w:t>
      </w:r>
    </w:p>
    <w:p w:rsidR="00A54A31" w:rsidRPr="00F54CD2" w:rsidRDefault="00A54A31" w:rsidP="00A54A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CD2">
        <w:rPr>
          <w:rFonts w:ascii="Times New Roman" w:hAnsi="Times New Roman" w:cs="Times New Roman"/>
          <w:sz w:val="24"/>
          <w:szCs w:val="24"/>
        </w:rPr>
        <w:t>1) администрация поселения не вправе выдавать Разрешения по заявленному маршруту;</w:t>
      </w:r>
    </w:p>
    <w:p w:rsidR="00A54A31" w:rsidRPr="00F54CD2" w:rsidRDefault="00A54A31" w:rsidP="00A54A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CD2">
        <w:rPr>
          <w:rFonts w:ascii="Times New Roman" w:hAnsi="Times New Roman" w:cs="Times New Roman"/>
          <w:sz w:val="24"/>
          <w:szCs w:val="24"/>
        </w:rPr>
        <w:t>2)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A54A31" w:rsidRPr="00F54CD2" w:rsidRDefault="00A54A31" w:rsidP="00A54A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CD2">
        <w:rPr>
          <w:rFonts w:ascii="Times New Roman" w:hAnsi="Times New Roman" w:cs="Times New Roman"/>
          <w:sz w:val="24"/>
          <w:szCs w:val="24"/>
        </w:rPr>
        <w:t>3) установленные требования о перевозке делимого груза не соблюдены;</w:t>
      </w:r>
    </w:p>
    <w:p w:rsidR="00A54A31" w:rsidRPr="00F54CD2" w:rsidRDefault="00A54A31" w:rsidP="00A54A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CD2">
        <w:rPr>
          <w:rFonts w:ascii="Times New Roman" w:hAnsi="Times New Roman" w:cs="Times New Roman"/>
          <w:sz w:val="24"/>
          <w:szCs w:val="24"/>
        </w:rPr>
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A54A31" w:rsidRPr="00F54CD2" w:rsidRDefault="00A54A31" w:rsidP="00A54A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CD2">
        <w:rPr>
          <w:rFonts w:ascii="Times New Roman" w:hAnsi="Times New Roman" w:cs="Times New Roman"/>
          <w:sz w:val="24"/>
          <w:szCs w:val="24"/>
        </w:rPr>
        <w:t>5) отсутствует согласие заявителя на:</w:t>
      </w:r>
    </w:p>
    <w:p w:rsidR="00A54A31" w:rsidRPr="00F54CD2" w:rsidRDefault="00A54A31" w:rsidP="00A54A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CD2">
        <w:rPr>
          <w:rFonts w:ascii="Times New Roman" w:hAnsi="Times New Roman" w:cs="Times New Roman"/>
          <w:sz w:val="24"/>
          <w:szCs w:val="24"/>
        </w:rPr>
        <w:t>проведение оценки технического состояния автомобильной дороги согласно Приказу Минтранса № 258;</w:t>
      </w:r>
    </w:p>
    <w:p w:rsidR="00A54A31" w:rsidRPr="00F54CD2" w:rsidRDefault="00A54A31" w:rsidP="00A54A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CD2">
        <w:rPr>
          <w:rFonts w:ascii="Times New Roman" w:hAnsi="Times New Roman" w:cs="Times New Roman"/>
          <w:sz w:val="24"/>
          <w:szCs w:val="24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A54A31" w:rsidRPr="00F54CD2" w:rsidRDefault="00A54A31" w:rsidP="00A54A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CD2">
        <w:rPr>
          <w:rFonts w:ascii="Times New Roman" w:hAnsi="Times New Roman" w:cs="Times New Roman"/>
          <w:sz w:val="24"/>
          <w:szCs w:val="24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A54A31" w:rsidRPr="00F54CD2" w:rsidRDefault="00A54A31" w:rsidP="00A54A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CD2">
        <w:rPr>
          <w:rFonts w:ascii="Times New Roman" w:hAnsi="Times New Roman" w:cs="Times New Roman"/>
          <w:sz w:val="24"/>
          <w:szCs w:val="24"/>
        </w:rPr>
        <w:t>6)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A54A31" w:rsidRPr="00F54CD2" w:rsidRDefault="00A54A31" w:rsidP="00A54A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CD2">
        <w:rPr>
          <w:rFonts w:ascii="Times New Roman" w:hAnsi="Times New Roman" w:cs="Times New Roman"/>
          <w:sz w:val="24"/>
          <w:szCs w:val="24"/>
        </w:rPr>
        <w:t>7)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A54A31" w:rsidRPr="00F54CD2" w:rsidRDefault="00A54A31" w:rsidP="00A54A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CD2">
        <w:rPr>
          <w:rFonts w:ascii="Times New Roman" w:hAnsi="Times New Roman" w:cs="Times New Roman"/>
          <w:sz w:val="24"/>
          <w:szCs w:val="24"/>
        </w:rPr>
        <w:t>8)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A54A31" w:rsidRPr="00F54CD2" w:rsidRDefault="00A54A31" w:rsidP="00A54A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CD2">
        <w:rPr>
          <w:rFonts w:ascii="Times New Roman" w:hAnsi="Times New Roman" w:cs="Times New Roman"/>
          <w:sz w:val="24"/>
          <w:szCs w:val="24"/>
        </w:rPr>
        <w:t>9)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Администрацию сельского поселения с использованием факсимильной связи.</w:t>
      </w:r>
    </w:p>
    <w:p w:rsidR="00A54A31" w:rsidRPr="00F54CD2" w:rsidRDefault="00A54A31" w:rsidP="00A54A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CD2">
        <w:rPr>
          <w:rFonts w:ascii="Times New Roman" w:hAnsi="Times New Roman" w:cs="Times New Roman"/>
          <w:sz w:val="24"/>
          <w:szCs w:val="24"/>
        </w:rPr>
        <w:t>Уполномоченное должностное лицо, принявшее решение об отказе в выдаче Разрешения, информирует заявителя о принятом решении, указав основания принятия данного решения.</w:t>
      </w:r>
    </w:p>
    <w:p w:rsidR="00A54A31" w:rsidRPr="00F54CD2" w:rsidRDefault="00A54A31" w:rsidP="00A54A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CD2">
        <w:rPr>
          <w:rFonts w:ascii="Times New Roman" w:hAnsi="Times New Roman" w:cs="Times New Roman"/>
          <w:sz w:val="24"/>
          <w:szCs w:val="24"/>
        </w:rPr>
        <w:t xml:space="preserve">В случае подачи заявления с использованием Портала информирование заявителя о </w:t>
      </w:r>
      <w:r w:rsidRPr="00F54CD2">
        <w:rPr>
          <w:rFonts w:ascii="Times New Roman" w:hAnsi="Times New Roman" w:cs="Times New Roman"/>
          <w:sz w:val="24"/>
          <w:szCs w:val="24"/>
        </w:rPr>
        <w:lastRenderedPageBreak/>
        <w:t>принятом решении происходит через личный кабинет заявителя на Портале.</w:t>
      </w:r>
    </w:p>
    <w:p w:rsidR="00A54A31" w:rsidRPr="00F54CD2" w:rsidRDefault="00A54A31" w:rsidP="00A54A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CD2">
        <w:rPr>
          <w:rFonts w:ascii="Times New Roman" w:hAnsi="Times New Roman" w:cs="Times New Roman"/>
          <w:sz w:val="24"/>
          <w:szCs w:val="24"/>
        </w:rPr>
        <w:t>Уполномоченное должностное лицо в случае принятия решения об отказе в выдаче Разрешения по основаниям, указанным в подпунктах 1-3 настоящего пункта, информирует заявителя в течение четырех рабочих дней со дня регистрации заявления.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2.11. Максимальное время ожидания заявителей в очереди при подаче заявления (получении документов) – не более 20 минут.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    </w:t>
      </w:r>
      <w:r w:rsidRPr="006D5A7C">
        <w:rPr>
          <w:rFonts w:ascii="Times New Roman" w:hAnsi="Times New Roman" w:cs="Times New Roman"/>
          <w:sz w:val="24"/>
          <w:szCs w:val="24"/>
        </w:rPr>
        <w:tab/>
        <w:t>Продолжительность приема заявителей у специалиста при подаче заявления (получении документов) – не более 20 минут.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2.12. Требования к месту ожидания: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- помещение должно создавать комфортные условия для заявителей,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- наличие не менее пяти посадочных мест для ожидания,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2.13. Требования к помещению, в котором предоставляется муниципальная услуга: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- наличие посадочных мест для заявителей,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- наличие места для заполнения запросов,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 </w:t>
      </w:r>
      <w:r w:rsidRPr="006D5A7C">
        <w:rPr>
          <w:rFonts w:ascii="Times New Roman" w:hAnsi="Times New Roman" w:cs="Times New Roman"/>
          <w:sz w:val="24"/>
          <w:szCs w:val="24"/>
        </w:rPr>
        <w:tab/>
        <w:t>2.14. Информационные стенды по предоставлению муниципальной услуги должны содержать следующую информацию: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- порядок предоставления муниципальной услуги;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- перечень необходимых документов для получения муниципальной услуги;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услуги;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Новокусковского сельского поселения, контактные телефоны.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ab/>
        <w:t>2.15 Порядок получения заявителями информации (консультаций) по вопросам предоставления муниципальной услуги: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    </w:t>
      </w:r>
      <w:r w:rsidRPr="006D5A7C">
        <w:rPr>
          <w:rFonts w:ascii="Times New Roman" w:hAnsi="Times New Roman" w:cs="Times New Roman"/>
          <w:sz w:val="24"/>
          <w:szCs w:val="24"/>
        </w:rPr>
        <w:tab/>
        <w:t>1)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    - в устном виде на личном приеме или посредством телефонной связи к </w:t>
      </w:r>
      <w:r>
        <w:rPr>
          <w:rFonts w:ascii="Times New Roman" w:hAnsi="Times New Roman" w:cs="Times New Roman"/>
          <w:sz w:val="24"/>
          <w:szCs w:val="24"/>
        </w:rPr>
        <w:t xml:space="preserve">ведущему </w:t>
      </w:r>
      <w:r w:rsidRPr="006D5A7C">
        <w:rPr>
          <w:rFonts w:ascii="Times New Roman" w:hAnsi="Times New Roman" w:cs="Times New Roman"/>
          <w:sz w:val="24"/>
          <w:szCs w:val="24"/>
        </w:rPr>
        <w:t>специалисту;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    - в письменном виде посредством почтовой или электронной связи в адрес администрации Новокусковского сельского поселения.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    </w:t>
      </w:r>
      <w:r w:rsidRPr="006D5A7C">
        <w:rPr>
          <w:rFonts w:ascii="Times New Roman" w:hAnsi="Times New Roman" w:cs="Times New Roman"/>
          <w:sz w:val="24"/>
          <w:szCs w:val="24"/>
        </w:rPr>
        <w:tab/>
        <w:t>2)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    - перечень документов, необходимых для получения муниципальной услуги;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    - источник получения документов, необходимых для получения муниципальной услуги;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    - время приема и выдачи документов;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    - сроки рассмотрения заявлений;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    </w:t>
      </w:r>
      <w:r w:rsidRPr="006D5A7C">
        <w:rPr>
          <w:rFonts w:ascii="Times New Roman" w:hAnsi="Times New Roman" w:cs="Times New Roman"/>
          <w:sz w:val="24"/>
          <w:szCs w:val="24"/>
        </w:rPr>
        <w:tab/>
        <w:t>3)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lastRenderedPageBreak/>
        <w:t xml:space="preserve">    - о принятии решения по конкретному заявлению;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    </w:t>
      </w:r>
      <w:r w:rsidRPr="006D5A7C">
        <w:rPr>
          <w:rFonts w:ascii="Times New Roman" w:hAnsi="Times New Roman" w:cs="Times New Roman"/>
          <w:sz w:val="24"/>
          <w:szCs w:val="24"/>
        </w:rPr>
        <w:tab/>
        <w:t xml:space="preserve">4) При консультировании по электронной почте по вопросам, указанным в подпунктах 2 и 3 пункта 2.15 настоящего раздела регламента, ответ на обращение направляется на электронный адрес заявителя в срок, не превышающий 10 рабочих дней со дня поступления обращения. Ответы на вопросы, не предусмотренные в подпунктах 2 и 3 пункта 2.15 настоящего раздела 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    </w:t>
      </w:r>
      <w:r w:rsidRPr="006D5A7C">
        <w:rPr>
          <w:rFonts w:ascii="Times New Roman" w:hAnsi="Times New Roman" w:cs="Times New Roman"/>
          <w:sz w:val="24"/>
          <w:szCs w:val="24"/>
        </w:rPr>
        <w:tab/>
        <w:t xml:space="preserve">5) </w:t>
      </w:r>
      <w:proofErr w:type="gramStart"/>
      <w:r w:rsidRPr="006D5A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D5A7C">
        <w:rPr>
          <w:rFonts w:ascii="Times New Roman" w:hAnsi="Times New Roman" w:cs="Times New Roman"/>
          <w:sz w:val="24"/>
          <w:szCs w:val="24"/>
        </w:rPr>
        <w:t xml:space="preserve">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    </w:t>
      </w:r>
      <w:r w:rsidRPr="006D5A7C">
        <w:rPr>
          <w:rFonts w:ascii="Times New Roman" w:hAnsi="Times New Roman" w:cs="Times New Roman"/>
          <w:sz w:val="24"/>
          <w:szCs w:val="24"/>
        </w:rPr>
        <w:tab/>
        <w:t>6) Основными требованиями к информированию (консультированию) заинтересованных лиц являются: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    - достоверность и полнота информирования об услуге;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    - четкость в изложении информации об услуге; 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    - удобство и доступность получения информации об услуге;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    - оперативность предоставления информации об услуге.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        7). Индивидуальное устное информирование осуществляется специалистом 1 категории при личном обращении заинтересованных лиц.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    </w:t>
      </w:r>
      <w:r w:rsidRPr="006D5A7C">
        <w:rPr>
          <w:rFonts w:ascii="Times New Roman" w:hAnsi="Times New Roman" w:cs="Times New Roman"/>
          <w:sz w:val="24"/>
          <w:szCs w:val="24"/>
        </w:rPr>
        <w:tab/>
        <w:t>2.16.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2) содействие со стороны должностных лиц, при необходимости, инвалиду при входе в здание и выхода из него;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3) оборудование на прилегающей к зданию территории мест для парковки автотранспортных средств инвалидов;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6D5A7C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6D5A7C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lastRenderedPageBreak/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11) обеспечение допуска </w:t>
      </w:r>
      <w:proofErr w:type="spellStart"/>
      <w:r w:rsidRPr="006D5A7C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6D5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A7C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6D5A7C">
        <w:rPr>
          <w:rFonts w:ascii="Times New Roman" w:hAnsi="Times New Roman" w:cs="Times New Roman"/>
          <w:sz w:val="24"/>
          <w:szCs w:val="24"/>
        </w:rPr>
        <w:t>, а также иного лица, владеющего жестовым языком;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12) обеспечение условий доступности для инвалидов по зрению официального сайта Новокусковского сельского поселения в информационно-телекоммуникационной сети «Интернет»;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14) предоставление, при необходимости, услуги по месту жительства инвалида или в дистанционном режиме;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2.17.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2.18. Особенности предоставления муниципальной услуги в многофункциональных центрах (далее – МФЦ):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</w:t>
      </w:r>
      <w:proofErr w:type="gramStart"/>
      <w:r w:rsidRPr="006D5A7C">
        <w:rPr>
          <w:rFonts w:ascii="Times New Roman" w:hAnsi="Times New Roman" w:cs="Times New Roman"/>
          <w:sz w:val="24"/>
          <w:szCs w:val="24"/>
        </w:rPr>
        <w:t>услуги  может</w:t>
      </w:r>
      <w:proofErr w:type="gramEnd"/>
      <w:r w:rsidRPr="006D5A7C">
        <w:rPr>
          <w:rFonts w:ascii="Times New Roman" w:hAnsi="Times New Roman" w:cs="Times New Roman"/>
          <w:sz w:val="24"/>
          <w:szCs w:val="24"/>
        </w:rPr>
        <w:t xml:space="preserve">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2) в МФЦ осуществляется </w:t>
      </w:r>
      <w:proofErr w:type="gramStart"/>
      <w:r w:rsidRPr="006D5A7C">
        <w:rPr>
          <w:rFonts w:ascii="Times New Roman" w:hAnsi="Times New Roman" w:cs="Times New Roman"/>
          <w:sz w:val="24"/>
          <w:szCs w:val="24"/>
        </w:rPr>
        <w:t>прием</w:t>
      </w:r>
      <w:proofErr w:type="gramEnd"/>
      <w:r w:rsidRPr="006D5A7C">
        <w:rPr>
          <w:rFonts w:ascii="Times New Roman" w:hAnsi="Times New Roman" w:cs="Times New Roman"/>
          <w:sz w:val="24"/>
          <w:szCs w:val="24"/>
        </w:rPr>
        <w:t xml:space="preserve"> и выдача документов только при личном обращении заявителя (его представителя);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3) прием заявителей специалистами МФЦ осуществляется в соответствии с графиком (режимом) работы МФЦ;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4A31" w:rsidRPr="006D5A7C" w:rsidRDefault="00A54A31" w:rsidP="00A54A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A7C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A31" w:rsidRPr="006D5A7C" w:rsidRDefault="00A54A31" w:rsidP="00A54A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A7C">
        <w:rPr>
          <w:rFonts w:ascii="Times New Roman" w:hAnsi="Times New Roman" w:cs="Times New Roman"/>
          <w:b/>
          <w:sz w:val="24"/>
          <w:szCs w:val="24"/>
        </w:rPr>
        <w:t>3.1. Состав административных процедур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включает в себя следующие административные процедуры: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1) прием и регистрация заявления;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2) установление наличия права на получение муниципальной услуги;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3) подготовка и выдача заявителю Разрешения.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54A31" w:rsidRPr="006D5A7C" w:rsidRDefault="00A54A31" w:rsidP="00A54A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A7C">
        <w:rPr>
          <w:rFonts w:ascii="Times New Roman" w:hAnsi="Times New Roman" w:cs="Times New Roman"/>
          <w:b/>
          <w:sz w:val="24"/>
          <w:szCs w:val="24"/>
        </w:rPr>
        <w:t>3.2. Последовательность и сроки выполнения административных процедур.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    1. Административная процедура </w:t>
      </w:r>
      <w:r w:rsidRPr="006D5A7C">
        <w:rPr>
          <w:rFonts w:ascii="Times New Roman" w:hAnsi="Times New Roman" w:cs="Times New Roman"/>
          <w:b/>
          <w:i/>
          <w:sz w:val="24"/>
          <w:szCs w:val="24"/>
        </w:rPr>
        <w:t>«Прием и регистрация заявления».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ab/>
        <w:t xml:space="preserve">1.1. Основанием для начала предоставления муниципальной услуги является обращение заявителя с заявлением о выдаче Разрешения с приложенным комплектом документов в соответствии с требованиями пункта 2.9 второго раздела настоящего регламента. 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    1.2. Ответственным уполномоченным должностным лицом, выполняющим административную процедуру, является заведующий канцелярией.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    1.3. Индивидуальные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Новокусковского сельского поселения.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    1.4.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личность, согласно полномочий нотариально заверенной доверенности.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    1.5. Требования к письменному обращению лица, необходимые для предоставления муниципальной услуги, установлены в соответствии с подпунктом 1 пункта 2.9 второго </w:t>
      </w:r>
      <w:proofErr w:type="gramStart"/>
      <w:r w:rsidRPr="006D5A7C">
        <w:rPr>
          <w:rFonts w:ascii="Times New Roman" w:hAnsi="Times New Roman" w:cs="Times New Roman"/>
          <w:sz w:val="24"/>
          <w:szCs w:val="24"/>
        </w:rPr>
        <w:t>раздела  настоящего</w:t>
      </w:r>
      <w:proofErr w:type="gramEnd"/>
      <w:r w:rsidRPr="006D5A7C">
        <w:rPr>
          <w:rFonts w:ascii="Times New Roman" w:hAnsi="Times New Roman" w:cs="Times New Roman"/>
          <w:sz w:val="24"/>
          <w:szCs w:val="24"/>
        </w:rPr>
        <w:t xml:space="preserve"> регламента. 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    1.6.</w:t>
      </w:r>
      <w:r w:rsidRPr="006D5A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обращение подлежит обязательной регистрации в одного рабочего дня с момента поступления.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    1.7. Уполномоченное должностное лицо: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    </w:t>
      </w:r>
      <w:r w:rsidRPr="006D5A7C">
        <w:rPr>
          <w:rFonts w:ascii="Times New Roman" w:hAnsi="Times New Roman" w:cs="Times New Roman"/>
          <w:sz w:val="24"/>
          <w:szCs w:val="24"/>
        </w:rPr>
        <w:tab/>
        <w:t>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   </w:t>
      </w:r>
      <w:r w:rsidRPr="006D5A7C">
        <w:rPr>
          <w:rFonts w:ascii="Times New Roman" w:hAnsi="Times New Roman" w:cs="Times New Roman"/>
          <w:sz w:val="24"/>
          <w:szCs w:val="24"/>
        </w:rPr>
        <w:tab/>
        <w:t>устанавливает наличие документов, указанных в приложении к заявлению, регистрирует заявление в установленном порядке,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обращению заявителя предоставляет ему сведения о дате поступления заявления и его регистрационном номере;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с использованием Портала информирование заявителя о его регистрационном номере происходит через личный кабинет заявителя на Портале.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ab/>
        <w:t xml:space="preserve">1.8. Комплект документов в соответствии с установленным порядком делопроизводства направляется главе поселения для оформления резолюции об исполнении муниципальной услуги. 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    </w:t>
      </w:r>
      <w:r w:rsidRPr="006D5A7C">
        <w:rPr>
          <w:rFonts w:ascii="Times New Roman" w:hAnsi="Times New Roman" w:cs="Times New Roman"/>
          <w:sz w:val="24"/>
          <w:szCs w:val="24"/>
        </w:rPr>
        <w:tab/>
        <w:t>1.9. Максимальный срок выполнения действий административной процедуры – 1 рабочий день.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1.10. Фиксацией результата административной процедуры является запись в Журнале заявлений, жалоб и предложений граждан. 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2. Административная процедура </w:t>
      </w:r>
      <w:r w:rsidRPr="006D5A7C">
        <w:rPr>
          <w:rFonts w:ascii="Times New Roman" w:hAnsi="Times New Roman" w:cs="Times New Roman"/>
          <w:b/>
          <w:i/>
          <w:sz w:val="24"/>
          <w:szCs w:val="24"/>
        </w:rPr>
        <w:t>«Установление наличия права на получение муниципальной услуги».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ab/>
        <w:t>2.1.Основанием для начала административной процедуры рассмотрения документов является поступление документов с резолюцией главы поселения об исполнении муниципальной функции специалисту администрации.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    </w:t>
      </w:r>
      <w:r w:rsidRPr="006D5A7C">
        <w:rPr>
          <w:rFonts w:ascii="Times New Roman" w:hAnsi="Times New Roman" w:cs="Times New Roman"/>
          <w:sz w:val="24"/>
          <w:szCs w:val="24"/>
        </w:rPr>
        <w:tab/>
        <w:t xml:space="preserve">2.2. Ответственным уполномоченным должностным лицом, выполняющим административную процедуру, является </w:t>
      </w: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6D5A7C">
        <w:rPr>
          <w:rFonts w:ascii="Times New Roman" w:hAnsi="Times New Roman" w:cs="Times New Roman"/>
          <w:sz w:val="24"/>
          <w:szCs w:val="24"/>
        </w:rPr>
        <w:t>специалист. Отдельные административные действия выполняют: глава поселения, заведующий канцелярией.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>Ведущий с</w:t>
      </w: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пециалист: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принимает поступившие документы;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проверяет: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полномочий на выдачу Разрешения по заявленному маршруту;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сведения, предоставленные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информацию о государственной регистрации в качестве индивидуального предпринимателя или юридического лица (для российских перевозчиков) с использованием </w:t>
      </w: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(в случае не предоставления заявителем данной информации по собственной инициативе);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соблюдение требований о перевозке делимого груза согласно Правил перевозок грузов автомобильным транспортом, утвержденных постановлением Правительства Российской Федерации от 15 апреля 2011 года № 272;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проводит согласование маршрута транспортного средства, осуществляющего перевозки тяжеловесных грузов,</w:t>
      </w:r>
      <w:r w:rsidRPr="006D5A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владельцами автомобильных дорог и ГИБДД МО МВД России «Асиновский» УМВД России по Томской области в порядке, установленном Приказом Минтранса № 258.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    </w:t>
      </w:r>
      <w:r w:rsidRPr="006D5A7C">
        <w:rPr>
          <w:rFonts w:ascii="Times New Roman" w:hAnsi="Times New Roman" w:cs="Times New Roman"/>
          <w:sz w:val="24"/>
          <w:szCs w:val="24"/>
        </w:rPr>
        <w:tab/>
        <w:t xml:space="preserve">2.4. По результатам 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6D5A7C">
        <w:rPr>
          <w:rFonts w:ascii="Times New Roman" w:hAnsi="Times New Roman" w:cs="Times New Roman"/>
          <w:sz w:val="24"/>
          <w:szCs w:val="24"/>
        </w:rPr>
        <w:t>специалист: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ab/>
        <w:t>1)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ab/>
        <w:t>-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    - представляет ответ на подпись главе поселения;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ab/>
        <w:t>2) в случаях, предусмотренных пунктом 2.10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6D5A7C">
        <w:rPr>
          <w:rFonts w:ascii="Times New Roman" w:hAnsi="Times New Roman" w:cs="Times New Roman"/>
          <w:sz w:val="24"/>
          <w:szCs w:val="24"/>
        </w:rPr>
        <w:t xml:space="preserve"> второго раздела настоящего регламента: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ab/>
        <w:t>- готовит уведомление об отказе в предоставлении муниципальной услуги,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ab/>
        <w:t>- представляет уведомление на подпись главе поселения;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   </w:t>
      </w:r>
      <w:r w:rsidRPr="006D5A7C">
        <w:rPr>
          <w:rFonts w:ascii="Times New Roman" w:hAnsi="Times New Roman" w:cs="Times New Roman"/>
          <w:sz w:val="24"/>
          <w:szCs w:val="24"/>
        </w:rPr>
        <w:tab/>
        <w:t xml:space="preserve"> 3) при отсутствии препятствий для предоставления муниципальной услуги: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    -  принимает решение о предоставлении муниципальной услуги.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   </w:t>
      </w:r>
      <w:r w:rsidRPr="006D5A7C">
        <w:rPr>
          <w:rFonts w:ascii="Times New Roman" w:hAnsi="Times New Roman" w:cs="Times New Roman"/>
          <w:sz w:val="24"/>
          <w:szCs w:val="24"/>
        </w:rPr>
        <w:tab/>
        <w:t xml:space="preserve"> 2.5. Заведующий канцелярией регистрирует подписанный главой поселения ответ о наличии препятствий для предоставления муниципальной услуги, подписанное главой поселения уведомление об отказе в предоставлении муниципальной услуги и направляет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    </w:t>
      </w:r>
      <w:r w:rsidRPr="006D5A7C">
        <w:rPr>
          <w:rFonts w:ascii="Times New Roman" w:hAnsi="Times New Roman" w:cs="Times New Roman"/>
          <w:sz w:val="24"/>
          <w:szCs w:val="24"/>
        </w:rPr>
        <w:tab/>
        <w:t>2.6. Максимальный срок исполнения данной процедуры 2 рабочих дня.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    </w:t>
      </w:r>
      <w:r w:rsidRPr="006D5A7C">
        <w:rPr>
          <w:rFonts w:ascii="Times New Roman" w:hAnsi="Times New Roman" w:cs="Times New Roman"/>
          <w:sz w:val="24"/>
          <w:szCs w:val="24"/>
        </w:rPr>
        <w:tab/>
        <w:t>2.7. Фиксацией результата административной процедуры является: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- запись в журнале исходящей корреспонденции.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3. Административная процедура </w:t>
      </w:r>
      <w:r w:rsidRPr="006D5A7C">
        <w:rPr>
          <w:rFonts w:ascii="Times New Roman" w:hAnsi="Times New Roman" w:cs="Times New Roman"/>
          <w:b/>
          <w:i/>
          <w:sz w:val="24"/>
          <w:szCs w:val="24"/>
        </w:rPr>
        <w:t>«Подготовка и выдача заявителю Разрешения».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3.1. Основанием для исполнения административной процедуры является отсутствие препятствий для предоставления муниципальной услуги.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ab/>
        <w:t xml:space="preserve">3.2. Ответственным уполномоченным должностным лицом, выполняющим административную процедуру, является </w:t>
      </w: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6D5A7C">
        <w:rPr>
          <w:rFonts w:ascii="Times New Roman" w:hAnsi="Times New Roman" w:cs="Times New Roman"/>
          <w:sz w:val="24"/>
          <w:szCs w:val="24"/>
        </w:rPr>
        <w:t xml:space="preserve">специалист. 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ab/>
        <w:t xml:space="preserve">3.3. В течение двух рабочих дней после установления права заявителя на получение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6D5A7C">
        <w:rPr>
          <w:rFonts w:ascii="Times New Roman" w:hAnsi="Times New Roman" w:cs="Times New Roman"/>
          <w:sz w:val="24"/>
          <w:szCs w:val="24"/>
        </w:rPr>
        <w:t>специалист: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ab/>
        <w:t xml:space="preserve">- оформляет 2 бланка Разрешения в соответствии с формой, указанной в приложении № 3 к регламенту.   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- подписывает Разрешение, 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- </w:t>
      </w: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регистрирует Разрешение в журнале выданных Решений, в котором указываются: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номер Разрешения;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дата выдачи и срок действия Разрешения;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маршрут движения транспортного средства, осуществляющего перевозки тяжеловесных и (или) крупногабаритных грузов;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сведения о владельце транспортного средства: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организационно-правовая форма, адрес (местонахождение) юридического лица - для юридического лица;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данные документа, удостоверяющего личность, адрес места </w:t>
      </w: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жительства - для индивидуального предпринимателя и физических лиц;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подпись лица, получившего Разрешение;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- </w:t>
      </w: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сопроводительное письмо для направления Разрешения заявителю в случае поступления заявления от заявителя посредством почтовой связи, направляет сопроводительное письмо на подпись главе поселения, передает подписанное письмо заведующему канцелярией для регистрации в Журнале регистрации исходящей корреспонденции.</w:t>
      </w:r>
    </w:p>
    <w:p w:rsidR="00A54A31" w:rsidRPr="006D5A7C" w:rsidRDefault="00A54A31" w:rsidP="00A54A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hAnsi="Times New Roman" w:cs="Times New Roman"/>
          <w:sz w:val="24"/>
          <w:szCs w:val="24"/>
        </w:rPr>
        <w:tab/>
        <w:t xml:space="preserve">3.4. </w:t>
      </w: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канцелярией регистрирует сопроводительное письмо с приложенным Разрешением в Журнале регистрации исходящей корреспонденции и направляет его по почтовому адресу заказным письмом.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ab/>
        <w:t>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ab/>
        <w:t xml:space="preserve">Ответ на обращение может быть вручен лично заявителю или по доверенности лицу, его заменяющему. В этом случае заявитель или доверенное лицо обязаны расписаться в Журнале регистрации исходящей корреспонденции. В случае ведения электронного документооборота заявитель в получении ответа на обращение расписывается на втором экземпляре Разрешения, хранящегося в администрации поселения, указывая дату получения ответа. 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    </w:t>
      </w:r>
      <w:r w:rsidRPr="006D5A7C">
        <w:rPr>
          <w:rFonts w:ascii="Times New Roman" w:hAnsi="Times New Roman" w:cs="Times New Roman"/>
          <w:sz w:val="24"/>
          <w:szCs w:val="24"/>
        </w:rPr>
        <w:tab/>
        <w:t xml:space="preserve">   3.5. Срок исполнения данной административной процедуры 3 рабочих дня.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ab/>
        <w:t xml:space="preserve">      3.6. Фиксацией результата административной процедуры является: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ab/>
      </w:r>
      <w:r w:rsidRPr="006D5A7C">
        <w:rPr>
          <w:rFonts w:ascii="Times New Roman" w:hAnsi="Times New Roman" w:cs="Times New Roman"/>
          <w:sz w:val="24"/>
          <w:szCs w:val="24"/>
        </w:rPr>
        <w:tab/>
        <w:t xml:space="preserve">- запись в журнале регистрации исходящей корреспонденции, 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ab/>
      </w:r>
      <w:r w:rsidRPr="006D5A7C">
        <w:rPr>
          <w:rFonts w:ascii="Times New Roman" w:hAnsi="Times New Roman" w:cs="Times New Roman"/>
          <w:sz w:val="24"/>
          <w:szCs w:val="24"/>
        </w:rPr>
        <w:tab/>
        <w:t xml:space="preserve">- подпись заявителя на втором экземпляре Разрешения, хранящегося в администрации поселения. 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A31" w:rsidRPr="006D5A7C" w:rsidRDefault="00A54A31" w:rsidP="00A54A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A7C">
        <w:rPr>
          <w:rFonts w:ascii="Times New Roman" w:hAnsi="Times New Roman" w:cs="Times New Roman"/>
          <w:b/>
          <w:sz w:val="24"/>
          <w:szCs w:val="24"/>
        </w:rPr>
        <w:t>3.3. Требования к порядку выполнения административных процедур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- по перечню документов, необходимых для предоставления муниципальной услуги,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- о времени приема документов,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услуги,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    </w:t>
      </w:r>
      <w:r w:rsidRPr="006D5A7C">
        <w:rPr>
          <w:rFonts w:ascii="Times New Roman" w:hAnsi="Times New Roman" w:cs="Times New Roman"/>
          <w:sz w:val="24"/>
          <w:szCs w:val="24"/>
        </w:rPr>
        <w:tab/>
        <w:t>3.3.2. Должностное лицо, ответственное за предоставление муниципальной услуги, обязано: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- соблюдать права и законные интересы заявителя,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- соблюдать последовательность выполнения административных процедур,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- соблюдать установленные сроки выполнения административных процедур и административных действий,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- своевременно информировать заявителя о возникшем препятствии для исполнения муниципальной услуги.</w:t>
      </w:r>
    </w:p>
    <w:p w:rsidR="00A54A31" w:rsidRPr="006D5A7C" w:rsidRDefault="00A54A31" w:rsidP="00A54A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A7C">
        <w:rPr>
          <w:rFonts w:ascii="Times New Roman" w:hAnsi="Times New Roman" w:cs="Times New Roman"/>
          <w:b/>
          <w:sz w:val="24"/>
          <w:szCs w:val="24"/>
        </w:rPr>
        <w:t xml:space="preserve">3.4. Особенности выполнения административных процедур в электронной форме, а также особенности выполнения административных процедур в </w:t>
      </w:r>
    </w:p>
    <w:p w:rsidR="00A54A31" w:rsidRPr="006D5A7C" w:rsidRDefault="00A54A31" w:rsidP="00A54A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A7C">
        <w:rPr>
          <w:rFonts w:ascii="Times New Roman" w:hAnsi="Times New Roman" w:cs="Times New Roman"/>
          <w:b/>
          <w:sz w:val="24"/>
          <w:szCs w:val="24"/>
        </w:rPr>
        <w:lastRenderedPageBreak/>
        <w:t>многофункциональном центре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b/>
          <w:sz w:val="24"/>
          <w:szCs w:val="24"/>
        </w:rPr>
        <w:tab/>
      </w:r>
      <w:r w:rsidRPr="006D5A7C">
        <w:rPr>
          <w:rFonts w:ascii="Times New Roman" w:hAnsi="Times New Roman" w:cs="Times New Roman"/>
          <w:sz w:val="24"/>
          <w:szCs w:val="24"/>
        </w:rPr>
        <w:t xml:space="preserve">3.4.1.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</w:t>
      </w:r>
      <w:proofErr w:type="gramStart"/>
      <w:r w:rsidRPr="006D5A7C">
        <w:rPr>
          <w:rFonts w:ascii="Times New Roman" w:hAnsi="Times New Roman" w:cs="Times New Roman"/>
          <w:sz w:val="24"/>
          <w:szCs w:val="24"/>
        </w:rPr>
        <w:t>области,  должно</w:t>
      </w:r>
      <w:proofErr w:type="gramEnd"/>
      <w:r w:rsidRPr="006D5A7C">
        <w:rPr>
          <w:rFonts w:ascii="Times New Roman" w:hAnsi="Times New Roman" w:cs="Times New Roman"/>
          <w:sz w:val="24"/>
          <w:szCs w:val="24"/>
        </w:rPr>
        <w:t xml:space="preserve">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 </w:t>
      </w:r>
      <w:r w:rsidRPr="006D5A7C">
        <w:rPr>
          <w:rFonts w:ascii="Times New Roman" w:hAnsi="Times New Roman" w:cs="Times New Roman"/>
          <w:sz w:val="24"/>
          <w:szCs w:val="24"/>
        </w:rPr>
        <w:tab/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ab/>
        <w:t>в) осуществления мониторинга хода предоставления муниципальной услуги;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ab/>
        <w:t>г) получения результата муниципальной услуги.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3.4.4. 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поселения.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а) определяет предмет обращения;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б) проводит проверку полномочий лица, подающего документы;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запроса;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 xml:space="preserve">д) заверяет электронное дело своей </w:t>
      </w:r>
      <w:hyperlink r:id="rId7" w:history="1">
        <w:r w:rsidRPr="006D5A7C">
          <w:rPr>
            <w:rStyle w:val="a3"/>
            <w:rFonts w:ascii="Times New Roman" w:hAnsi="Times New Roman" w:cs="Times New Roman"/>
            <w:sz w:val="24"/>
            <w:szCs w:val="24"/>
          </w:rPr>
          <w:t>электронной подписью</w:t>
        </w:r>
      </w:hyperlink>
      <w:r w:rsidRPr="006D5A7C">
        <w:rPr>
          <w:rFonts w:ascii="Times New Roman" w:hAnsi="Times New Roman" w:cs="Times New Roman"/>
          <w:sz w:val="24"/>
          <w:szCs w:val="24"/>
        </w:rPr>
        <w:t>;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е) направляет копии документов и реестр документов в администрацию поселения: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lastRenderedPageBreak/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223"/>
      <w:r w:rsidRPr="006D5A7C">
        <w:rPr>
          <w:rFonts w:ascii="Times New Roman" w:hAnsi="Times New Roman" w:cs="Times New Roman"/>
          <w:sz w:val="24"/>
          <w:szCs w:val="24"/>
        </w:rP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A54A31" w:rsidRPr="006D5A7C" w:rsidRDefault="00A54A31" w:rsidP="00A54A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A7C">
        <w:rPr>
          <w:rFonts w:ascii="Times New Roman" w:hAnsi="Times New Roman" w:cs="Times New Roman"/>
          <w:b/>
          <w:sz w:val="24"/>
          <w:szCs w:val="24"/>
        </w:rPr>
        <w:t>4. Формы контроля исполнения административного регламента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4.3. Периодичность осуществления текущего контроля устанавливается главой поселения.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A54A31" w:rsidRPr="006D5A7C" w:rsidRDefault="00A54A31" w:rsidP="00A54A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7C">
        <w:rPr>
          <w:rFonts w:ascii="Times New Roman" w:hAnsi="Times New Roman" w:cs="Times New Roman"/>
          <w:sz w:val="24"/>
          <w:szCs w:val="24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A54A31" w:rsidRPr="006D5A7C" w:rsidRDefault="00A54A31" w:rsidP="00A54A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A7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F54CD2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</w:p>
    <w:p w:rsidR="00A54A31" w:rsidRPr="00A54A31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54A31">
        <w:rPr>
          <w:rFonts w:ascii="Times New Roman" w:eastAsia="Times New Roman" w:hAnsi="Times New Roman" w:cs="Times New Roman"/>
          <w:lang w:eastAsia="ru-RU"/>
        </w:rPr>
        <w:t>5.1. Заявитель может обратиться с жалобой в том числе в следующих случаях:</w:t>
      </w:r>
    </w:p>
    <w:p w:rsidR="00A54A31" w:rsidRPr="00A54A31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54A31">
        <w:rPr>
          <w:rFonts w:ascii="Times New Roman" w:eastAsia="Times New Roman" w:hAnsi="Times New Roman" w:cs="Times New Roman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A54A31" w:rsidRPr="00A54A31" w:rsidRDefault="00A54A31" w:rsidP="00A54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54A31">
        <w:rPr>
          <w:rFonts w:ascii="Times New Roman" w:eastAsia="Times New Roman" w:hAnsi="Times New Roman" w:cs="Times New Roman"/>
          <w:lang w:eastAsia="ru-RU"/>
        </w:rPr>
        <w:t>2) нарушение срока предоставления муниципальной услуги;</w:t>
      </w:r>
    </w:p>
    <w:p w:rsidR="00A54A31" w:rsidRPr="00A54A31" w:rsidRDefault="00A54A31" w:rsidP="00A54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54A31">
        <w:rPr>
          <w:rFonts w:ascii="Times New Roman" w:eastAsia="Times New Roman" w:hAnsi="Times New Roman" w:cs="Times New Roman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A54A31" w:rsidRPr="00A54A31" w:rsidRDefault="00A54A31" w:rsidP="00A54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54A31">
        <w:rPr>
          <w:rFonts w:ascii="Times New Roman" w:eastAsia="Times New Roman" w:hAnsi="Times New Roman" w:cs="Times New Roman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A54A31" w:rsidRPr="00A54A31" w:rsidRDefault="00A54A31" w:rsidP="00A54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54A31">
        <w:rPr>
          <w:rFonts w:ascii="Times New Roman" w:eastAsia="Times New Roman" w:hAnsi="Times New Roman" w:cs="Times New Roman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</w:t>
      </w:r>
      <w:r w:rsidRPr="00A54A31">
        <w:rPr>
          <w:rFonts w:ascii="Times New Roman" w:eastAsia="Times New Roman" w:hAnsi="Times New Roman" w:cs="Times New Roman"/>
          <w:lang w:eastAsia="ru-RU"/>
        </w:rPr>
        <w:lastRenderedPageBreak/>
        <w:t>Российской Федерации, законами и иными нормативными правовыми актами Томской области, муниципальными правовыми актами;</w:t>
      </w:r>
    </w:p>
    <w:p w:rsidR="00A54A31" w:rsidRPr="00A54A31" w:rsidRDefault="00A54A31" w:rsidP="00A54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54A31">
        <w:rPr>
          <w:rFonts w:ascii="Times New Roman" w:eastAsia="Times New Roman" w:hAnsi="Times New Roman" w:cs="Times New Roman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54A31" w:rsidRPr="00A54A31" w:rsidRDefault="00A54A31" w:rsidP="00A54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54A31">
        <w:rPr>
          <w:rFonts w:ascii="Times New Roman" w:eastAsia="Times New Roman" w:hAnsi="Times New Roman" w:cs="Times New Roman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муниципального служащего,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54A31" w:rsidRPr="00A54A31" w:rsidRDefault="00A54A31" w:rsidP="00A54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54A31">
        <w:rPr>
          <w:rFonts w:ascii="Times New Roman" w:eastAsia="Times New Roman" w:hAnsi="Times New Roman" w:cs="Times New Roman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54A31" w:rsidRPr="00A54A31" w:rsidRDefault="00A54A31" w:rsidP="00A54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54A31">
        <w:rPr>
          <w:rFonts w:ascii="Times New Roman" w:eastAsia="Times New Roman" w:hAnsi="Times New Roman" w:cs="Times New Roman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A54A31" w:rsidRPr="00A54A31" w:rsidRDefault="00A54A31" w:rsidP="00A54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54A31">
        <w:rPr>
          <w:rFonts w:ascii="Times New Roman" w:eastAsia="Times New Roman" w:hAnsi="Times New Roman" w:cs="Times New Roman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A54A31" w:rsidRPr="00A54A31" w:rsidRDefault="00A54A31" w:rsidP="00A54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54A31">
        <w:rPr>
          <w:rFonts w:ascii="Times New Roman" w:eastAsia="Times New Roman" w:hAnsi="Times New Roman" w:cs="Times New Roman"/>
          <w:lang w:eastAsia="ru-RU"/>
        </w:rPr>
        <w:t>5.2.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  <w:bookmarkStart w:id="1" w:name="_GoBack"/>
      <w:bookmarkEnd w:id="1"/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</w:p>
    <w:p w:rsidR="00A54A31" w:rsidRPr="006D5A7C" w:rsidRDefault="00A54A31" w:rsidP="00A54A31">
      <w:pPr>
        <w:spacing w:after="0"/>
        <w:jc w:val="right"/>
        <w:rPr>
          <w:rFonts w:ascii="Times New Roman" w:hAnsi="Times New Roman" w:cs="Times New Roman"/>
        </w:rPr>
      </w:pPr>
      <w:r w:rsidRPr="006D5A7C">
        <w:rPr>
          <w:rFonts w:ascii="Times New Roman" w:hAnsi="Times New Roman" w:cs="Times New Roman"/>
        </w:rPr>
        <w:t xml:space="preserve">Приложение № 1 </w:t>
      </w:r>
    </w:p>
    <w:p w:rsidR="00A54A31" w:rsidRPr="006D5A7C" w:rsidRDefault="00A54A31" w:rsidP="00A54A31">
      <w:pPr>
        <w:spacing w:after="0"/>
        <w:ind w:left="5812"/>
        <w:jc w:val="both"/>
        <w:rPr>
          <w:rFonts w:ascii="Times New Roman" w:hAnsi="Times New Roman" w:cs="Times New Roman"/>
          <w:b/>
          <w:bCs/>
        </w:rPr>
      </w:pP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заявителя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адрес (местонахождение)</w:t>
      </w:r>
    </w:p>
    <w:p w:rsidR="00A54A31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юридических</w:t>
      </w:r>
      <w:proofErr w:type="gramEnd"/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лиц,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(последнее – при наличии)</w:t>
      </w: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жительства - </w:t>
      </w:r>
      <w:proofErr w:type="gramStart"/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индивидуальных</w:t>
      </w:r>
      <w:proofErr w:type="gramEnd"/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 и физических лиц)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Исх. </w:t>
      </w:r>
      <w:proofErr w:type="gramStart"/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</w:t>
      </w:r>
      <w:proofErr w:type="gramEnd"/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N ______________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в __________________________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 N ______________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специального разрешения на движение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автомобильным дорогам транспортного средства,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 перевозки тяжеловесных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крупногабаритных грузов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200" w:type="dxa"/>
        <w:tblInd w:w="-7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8"/>
        <w:gridCol w:w="3442"/>
        <w:gridCol w:w="1130"/>
        <w:gridCol w:w="190"/>
        <w:gridCol w:w="190"/>
        <w:gridCol w:w="396"/>
        <w:gridCol w:w="371"/>
        <w:gridCol w:w="356"/>
        <w:gridCol w:w="227"/>
        <w:gridCol w:w="227"/>
        <w:gridCol w:w="490"/>
        <w:gridCol w:w="362"/>
        <w:gridCol w:w="1151"/>
      </w:tblGrid>
      <w:tr w:rsidR="00A54A31" w:rsidRPr="006D5A7C" w:rsidTr="000E269A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адрес и телефон владельца транспортного средства</w:t>
            </w:r>
          </w:p>
        </w:tc>
      </w:tr>
      <w:tr w:rsidR="00A54A31" w:rsidRPr="006D5A7C" w:rsidTr="000E269A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4A31" w:rsidRPr="006D5A7C" w:rsidTr="000E269A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4A31" w:rsidRPr="006D5A7C" w:rsidTr="000E269A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ИНН, ОГРН/ОГРИП владельца транспортного средства </w:t>
            </w: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&lt;*&gt;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4A31" w:rsidRPr="006D5A7C" w:rsidTr="000E269A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движения</w:t>
            </w:r>
          </w:p>
        </w:tc>
      </w:tr>
      <w:tr w:rsidR="00A54A31" w:rsidRPr="006D5A7C" w:rsidTr="000E269A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4A31" w:rsidRPr="006D5A7C" w:rsidTr="000E269A"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перевозки (международная, межрегиональная, местная)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4A31" w:rsidRPr="006D5A7C" w:rsidTr="000E269A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срок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4A31" w:rsidRPr="006D5A7C" w:rsidTr="000E269A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количество поездок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4A31" w:rsidRPr="006D5A7C" w:rsidTr="000E269A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груза: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Делимый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54A31" w:rsidRPr="006D5A7C" w:rsidTr="000E269A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&lt;**&gt;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</w:tr>
      <w:tr w:rsidR="00A54A31" w:rsidRPr="006D5A7C" w:rsidTr="000E269A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4A31" w:rsidRPr="006D5A7C" w:rsidTr="000E269A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A54A31" w:rsidRPr="006D5A7C" w:rsidTr="000E269A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4A31" w:rsidRPr="006D5A7C" w:rsidTr="000E269A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транспортного средства (автопоезда)</w:t>
            </w:r>
          </w:p>
        </w:tc>
      </w:tr>
      <w:tr w:rsidR="00A54A31" w:rsidRPr="006D5A7C" w:rsidTr="000E269A"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транспортного средства (автопоезда) без груза/с грузом (т)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тягача (т)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8"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прицепа (полуприцепа) (т)</w:t>
            </w:r>
          </w:p>
        </w:tc>
      </w:tr>
      <w:tr w:rsidR="00A54A31" w:rsidRPr="006D5A7C" w:rsidTr="000E269A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4A31" w:rsidRPr="006D5A7C" w:rsidTr="000E269A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Расстояния между осями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4A31" w:rsidRPr="006D5A7C" w:rsidTr="000E269A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Нагрузки на оси (т)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4A31" w:rsidRPr="006D5A7C" w:rsidTr="000E269A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транспортного средства (автопоезда):</w:t>
            </w:r>
          </w:p>
        </w:tc>
      </w:tr>
      <w:tr w:rsidR="00A54A31" w:rsidRPr="006D5A7C" w:rsidTr="000E26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(м)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(м)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(м)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радиус поворота с грузом (м)</w:t>
            </w:r>
          </w:p>
        </w:tc>
      </w:tr>
      <w:tr w:rsidR="00A54A31" w:rsidRPr="006D5A7C" w:rsidTr="000E26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4A31" w:rsidRPr="006D5A7C" w:rsidTr="000E269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автомобиля сопровождения (прикрытия)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4A31" w:rsidRPr="006D5A7C" w:rsidTr="000E269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4A31" w:rsidRPr="006D5A7C" w:rsidTr="000E269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4A31" w:rsidRPr="006D5A7C" w:rsidTr="000E269A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4A31" w:rsidRPr="006D5A7C" w:rsidTr="000E269A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Оплату гарантируем</w:t>
            </w:r>
          </w:p>
        </w:tc>
      </w:tr>
      <w:tr w:rsidR="00A54A31" w:rsidRPr="006D5A7C" w:rsidTr="000E269A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4A31" w:rsidRPr="006D5A7C" w:rsidTr="000E269A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(фамилия)</w:t>
            </w:r>
          </w:p>
        </w:tc>
      </w:tr>
    </w:tbl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Для российских владельцев транспортных средств.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крепления).»;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  <w:r w:rsidRPr="006D5A7C">
        <w:rPr>
          <w:rFonts w:ascii="Times New Roman" w:hAnsi="Times New Roman" w:cs="Times New Roman"/>
        </w:rPr>
        <w:t xml:space="preserve">          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</w:p>
    <w:p w:rsidR="00A54A31" w:rsidRPr="006D5A7C" w:rsidRDefault="00A54A31" w:rsidP="00A54A31">
      <w:pPr>
        <w:spacing w:after="0"/>
        <w:jc w:val="right"/>
        <w:rPr>
          <w:rFonts w:ascii="Times New Roman" w:hAnsi="Times New Roman" w:cs="Times New Roman"/>
        </w:rPr>
      </w:pPr>
      <w:r w:rsidRPr="006D5A7C">
        <w:rPr>
          <w:rFonts w:ascii="Times New Roman" w:hAnsi="Times New Roman" w:cs="Times New Roman"/>
        </w:rPr>
        <w:t>Приложение № 2</w:t>
      </w:r>
    </w:p>
    <w:p w:rsidR="00A54A31" w:rsidRPr="006D5A7C" w:rsidRDefault="00A54A31" w:rsidP="00A54A31">
      <w:pPr>
        <w:spacing w:after="0"/>
        <w:jc w:val="right"/>
        <w:rPr>
          <w:rFonts w:ascii="Times New Roman" w:hAnsi="Times New Roman" w:cs="Times New Roman"/>
        </w:rPr>
      </w:pPr>
    </w:p>
    <w:p w:rsidR="00A54A31" w:rsidRPr="006D5A7C" w:rsidRDefault="00A54A31" w:rsidP="00A54A31">
      <w:pPr>
        <w:spacing w:after="0"/>
        <w:jc w:val="right"/>
        <w:rPr>
          <w:rFonts w:ascii="Times New Roman" w:hAnsi="Times New Roman" w:cs="Times New Roman"/>
        </w:rPr>
      </w:pPr>
      <w:r w:rsidRPr="006D5A7C">
        <w:rPr>
          <w:rFonts w:ascii="Times New Roman" w:hAnsi="Times New Roman" w:cs="Times New Roman"/>
        </w:rPr>
        <w:t xml:space="preserve">В Администрацию Новокусковского </w:t>
      </w:r>
    </w:p>
    <w:p w:rsidR="00A54A31" w:rsidRPr="006D5A7C" w:rsidRDefault="00A54A31" w:rsidP="00A54A31">
      <w:pPr>
        <w:spacing w:after="0"/>
        <w:jc w:val="right"/>
        <w:rPr>
          <w:rFonts w:ascii="Times New Roman" w:hAnsi="Times New Roman" w:cs="Times New Roman"/>
        </w:rPr>
      </w:pPr>
      <w:r w:rsidRPr="006D5A7C">
        <w:rPr>
          <w:rFonts w:ascii="Times New Roman" w:hAnsi="Times New Roman" w:cs="Times New Roman"/>
        </w:rPr>
        <w:t xml:space="preserve">сельского поселения                                       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</w:p>
    <w:p w:rsidR="00A54A31" w:rsidRPr="006D5A7C" w:rsidRDefault="00A54A31" w:rsidP="00A54A31">
      <w:pPr>
        <w:spacing w:after="0"/>
        <w:jc w:val="center"/>
        <w:rPr>
          <w:rFonts w:ascii="Times New Roman" w:hAnsi="Times New Roman" w:cs="Times New Roman"/>
        </w:rPr>
      </w:pPr>
      <w:r w:rsidRPr="006D5A7C">
        <w:rPr>
          <w:rFonts w:ascii="Times New Roman" w:hAnsi="Times New Roman" w:cs="Times New Roman"/>
        </w:rPr>
        <w:t>ЗАЯВЛЕНИЕ</w:t>
      </w:r>
    </w:p>
    <w:p w:rsidR="00A54A31" w:rsidRPr="006D5A7C" w:rsidRDefault="00A54A31" w:rsidP="00A54A31">
      <w:pPr>
        <w:spacing w:after="0"/>
        <w:jc w:val="center"/>
        <w:rPr>
          <w:rFonts w:ascii="Times New Roman" w:hAnsi="Times New Roman" w:cs="Times New Roman"/>
        </w:rPr>
      </w:pPr>
      <w:r w:rsidRPr="006D5A7C">
        <w:rPr>
          <w:rFonts w:ascii="Times New Roman" w:hAnsi="Times New Roman" w:cs="Times New Roman"/>
        </w:rPr>
        <w:t>о согласии на обработку персональных данных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  <w:r w:rsidRPr="006D5A7C">
        <w:rPr>
          <w:rFonts w:ascii="Times New Roman" w:hAnsi="Times New Roman" w:cs="Times New Roman"/>
        </w:rPr>
        <w:t xml:space="preserve">    Я, ___________________________________________________________________,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  <w:r w:rsidRPr="006D5A7C">
        <w:rPr>
          <w:rFonts w:ascii="Times New Roman" w:hAnsi="Times New Roman" w:cs="Times New Roman"/>
        </w:rPr>
        <w:t xml:space="preserve">                    (фамилия, имя, отчество (при наличии))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  <w:r w:rsidRPr="006D5A7C">
        <w:rPr>
          <w:rFonts w:ascii="Times New Roman" w:hAnsi="Times New Roman" w:cs="Times New Roman"/>
        </w:rPr>
        <w:t>даю согласие Администрации Новокусковского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  <w:r w:rsidRPr="006D5A7C">
        <w:rPr>
          <w:rFonts w:ascii="Times New Roman" w:hAnsi="Times New Roman" w:cs="Times New Roman"/>
        </w:rPr>
        <w:t>1. Дата рождения __________________________________________________________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  <w:r w:rsidRPr="006D5A7C">
        <w:rPr>
          <w:rFonts w:ascii="Times New Roman" w:hAnsi="Times New Roman" w:cs="Times New Roman"/>
        </w:rPr>
        <w:lastRenderedPageBreak/>
        <w:t xml:space="preserve">                                    (число, месяц, год)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  <w:r w:rsidRPr="006D5A7C">
        <w:rPr>
          <w:rFonts w:ascii="Times New Roman" w:hAnsi="Times New Roman" w:cs="Times New Roman"/>
        </w:rPr>
        <w:t>2. Документ, удостоверяющий личность ______________________________________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  <w:r w:rsidRPr="006D5A7C">
        <w:rPr>
          <w:rFonts w:ascii="Times New Roman" w:hAnsi="Times New Roman" w:cs="Times New Roman"/>
        </w:rPr>
        <w:t xml:space="preserve">                                                                      (наименование, номер и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  <w:r w:rsidRPr="006D5A7C">
        <w:rPr>
          <w:rFonts w:ascii="Times New Roman" w:hAnsi="Times New Roman" w:cs="Times New Roman"/>
        </w:rPr>
        <w:t>___________________________________________________________________________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  <w:r w:rsidRPr="006D5A7C">
        <w:rPr>
          <w:rFonts w:ascii="Times New Roman" w:hAnsi="Times New Roman" w:cs="Times New Roman"/>
        </w:rPr>
        <w:t xml:space="preserve">                                      серия документа, кем и когда выдан)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  <w:r w:rsidRPr="006D5A7C">
        <w:rPr>
          <w:rFonts w:ascii="Times New Roman" w:hAnsi="Times New Roman" w:cs="Times New Roman"/>
        </w:rPr>
        <w:t>3. Адрес регистрации по месту жительства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  <w:r w:rsidRPr="006D5A7C">
        <w:rPr>
          <w:rFonts w:ascii="Times New Roman" w:hAnsi="Times New Roman" w:cs="Times New Roman"/>
        </w:rPr>
        <w:t>___________________________________________________________________________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  <w:r w:rsidRPr="006D5A7C">
        <w:rPr>
          <w:rFonts w:ascii="Times New Roman" w:hAnsi="Times New Roman" w:cs="Times New Roman"/>
        </w:rPr>
        <w:t xml:space="preserve">                             (почтовый адрес)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  <w:r w:rsidRPr="006D5A7C">
        <w:rPr>
          <w:rFonts w:ascii="Times New Roman" w:hAnsi="Times New Roman" w:cs="Times New Roman"/>
        </w:rPr>
        <w:t>___________________________________________________________________________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  <w:r w:rsidRPr="006D5A7C">
        <w:rPr>
          <w:rFonts w:ascii="Times New Roman" w:hAnsi="Times New Roman" w:cs="Times New Roman"/>
        </w:rPr>
        <w:t>4. Адрес фактического проживания __________________________________________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  <w:r w:rsidRPr="006D5A7C">
        <w:rPr>
          <w:rFonts w:ascii="Times New Roman" w:hAnsi="Times New Roman" w:cs="Times New Roman"/>
        </w:rPr>
        <w:t xml:space="preserve">                                                         (почтовый адрес фактического проживания,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  <w:r w:rsidRPr="006D5A7C">
        <w:rPr>
          <w:rFonts w:ascii="Times New Roman" w:hAnsi="Times New Roman" w:cs="Times New Roman"/>
        </w:rPr>
        <w:t>___________________________________________________________________________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  <w:r w:rsidRPr="006D5A7C">
        <w:rPr>
          <w:rFonts w:ascii="Times New Roman" w:hAnsi="Times New Roman" w:cs="Times New Roman"/>
        </w:rPr>
        <w:t>контактный телефон)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  <w:r w:rsidRPr="006D5A7C">
        <w:rPr>
          <w:rFonts w:ascii="Times New Roman" w:hAnsi="Times New Roman" w:cs="Times New Roman"/>
        </w:rPr>
        <w:t>5. Сведения о законном представителе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  <w:r w:rsidRPr="006D5A7C">
        <w:rPr>
          <w:rFonts w:ascii="Times New Roman" w:hAnsi="Times New Roman" w:cs="Times New Roman"/>
        </w:rPr>
        <w:t xml:space="preserve">   ________________________________________________________________________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  <w:r w:rsidRPr="006D5A7C">
        <w:rPr>
          <w:rFonts w:ascii="Times New Roman" w:hAnsi="Times New Roman" w:cs="Times New Roman"/>
        </w:rPr>
        <w:t xml:space="preserve">                     (фамилия, имя, отчество (при наличии))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  <w:r w:rsidRPr="006D5A7C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  <w:r w:rsidRPr="006D5A7C">
        <w:rPr>
          <w:rFonts w:ascii="Times New Roman" w:hAnsi="Times New Roman" w:cs="Times New Roman"/>
        </w:rPr>
        <w:t xml:space="preserve">    (почтовый адрес места жительства, пребывания, фактического проживания, телефон)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  <w:r w:rsidRPr="006D5A7C">
        <w:rPr>
          <w:rFonts w:ascii="Times New Roman" w:hAnsi="Times New Roman" w:cs="Times New Roman"/>
        </w:rPr>
        <w:t>6. Дата рождения законного представителя __________________________________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  <w:r w:rsidRPr="006D5A7C">
        <w:rPr>
          <w:rFonts w:ascii="Times New Roman" w:hAnsi="Times New Roman" w:cs="Times New Roman"/>
        </w:rPr>
        <w:t xml:space="preserve">                                                                                (число, месяц, год)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  <w:r w:rsidRPr="006D5A7C">
        <w:rPr>
          <w:rFonts w:ascii="Times New Roman" w:hAnsi="Times New Roman" w:cs="Times New Roman"/>
        </w:rPr>
        <w:t>7. Документ, удостоверяющий личность законного представителя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  <w:r w:rsidRPr="006D5A7C">
        <w:rPr>
          <w:rFonts w:ascii="Times New Roman" w:hAnsi="Times New Roman" w:cs="Times New Roman"/>
        </w:rPr>
        <w:t>___________________________________________________________________________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  <w:r w:rsidRPr="006D5A7C">
        <w:rPr>
          <w:rFonts w:ascii="Times New Roman" w:hAnsi="Times New Roman" w:cs="Times New Roman"/>
        </w:rPr>
        <w:t xml:space="preserve">        (наименование, номер и серия документа, кем и когда выдан)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  <w:r w:rsidRPr="006D5A7C">
        <w:rPr>
          <w:rFonts w:ascii="Times New Roman" w:hAnsi="Times New Roman" w:cs="Times New Roman"/>
        </w:rPr>
        <w:t>___________________________________________________________________________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  <w:r w:rsidRPr="006D5A7C">
        <w:rPr>
          <w:rFonts w:ascii="Times New Roman" w:hAnsi="Times New Roman" w:cs="Times New Roman"/>
        </w:rPr>
        <w:t>8. Документ, подтверждающий полномочия законного представителя ___________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  <w:r w:rsidRPr="006D5A7C">
        <w:rPr>
          <w:rFonts w:ascii="Times New Roman" w:hAnsi="Times New Roman" w:cs="Times New Roman"/>
        </w:rPr>
        <w:t>___________________________________________________________________________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  <w:r w:rsidRPr="006D5A7C">
        <w:rPr>
          <w:rFonts w:ascii="Times New Roman" w:hAnsi="Times New Roman" w:cs="Times New Roman"/>
        </w:rPr>
        <w:t xml:space="preserve">        (наименование, номер и серия документа, кем и когда выдан)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  <w:r w:rsidRPr="006D5A7C">
        <w:rPr>
          <w:rFonts w:ascii="Times New Roman" w:hAnsi="Times New Roman" w:cs="Times New Roman"/>
          <w:u w:val="single"/>
        </w:rPr>
        <w:t xml:space="preserve">    </w:t>
      </w:r>
      <w:proofErr w:type="gramStart"/>
      <w:r w:rsidRPr="006D5A7C">
        <w:rPr>
          <w:rFonts w:ascii="Times New Roman" w:hAnsi="Times New Roman" w:cs="Times New Roman"/>
          <w:u w:val="single"/>
        </w:rPr>
        <w:t>Примечание</w:t>
      </w:r>
      <w:r w:rsidRPr="006D5A7C">
        <w:rPr>
          <w:rFonts w:ascii="Times New Roman" w:hAnsi="Times New Roman" w:cs="Times New Roman"/>
        </w:rPr>
        <w:t>:  пункты</w:t>
      </w:r>
      <w:proofErr w:type="gramEnd"/>
      <w:r w:rsidRPr="006D5A7C">
        <w:rPr>
          <w:rFonts w:ascii="Times New Roman" w:hAnsi="Times New Roman" w:cs="Times New Roman"/>
        </w:rPr>
        <w:t xml:space="preserve">  с 5 по 8 заполняются в том случае, если заявление заполняет законный представитель гражданина Российской Федерации.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  <w:r w:rsidRPr="006D5A7C">
        <w:rPr>
          <w:rFonts w:ascii="Times New Roman" w:hAnsi="Times New Roman" w:cs="Times New Roman"/>
        </w:rPr>
        <w:t xml:space="preserve">    Об ответственности за достоверность представленных сведений предупрежден(а).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  <w:r w:rsidRPr="006D5A7C">
        <w:rPr>
          <w:rFonts w:ascii="Times New Roman" w:hAnsi="Times New Roman" w:cs="Times New Roman"/>
        </w:rPr>
        <w:t>Срок действия Заявления - один год с даты подписания.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  <w:r w:rsidRPr="006D5A7C">
        <w:rPr>
          <w:rFonts w:ascii="Times New Roman" w:hAnsi="Times New Roman" w:cs="Times New Roman"/>
        </w:rPr>
        <w:t>Подпись заявителя ______________ /______________/        дата _______________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  <w:r w:rsidRPr="006D5A7C">
        <w:rPr>
          <w:rFonts w:ascii="Times New Roman" w:hAnsi="Times New Roman" w:cs="Times New Roman"/>
        </w:rPr>
        <w:t xml:space="preserve">             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</w:p>
    <w:p w:rsidR="00A54A31" w:rsidRPr="006D5A7C" w:rsidRDefault="00A54A31" w:rsidP="00A54A31">
      <w:pPr>
        <w:spacing w:after="0"/>
        <w:ind w:left="5812"/>
        <w:jc w:val="right"/>
        <w:rPr>
          <w:rFonts w:ascii="Times New Roman" w:hAnsi="Times New Roman" w:cs="Times New Roman"/>
        </w:rPr>
      </w:pPr>
      <w:r w:rsidRPr="006D5A7C">
        <w:rPr>
          <w:rFonts w:ascii="Times New Roman" w:hAnsi="Times New Roman" w:cs="Times New Roman"/>
        </w:rPr>
        <w:t xml:space="preserve">Приложение № 3 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hAnsi="Times New Roman" w:cs="Times New Roman"/>
        </w:rPr>
        <w:t xml:space="preserve">                 </w:t>
      </w: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 РАЗРЕШЕНИЕ №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движение по автомобильным дорогам транспортного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осуществляющего перевозки тяжеловесных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крупногабаритных грузов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(лицевая сторона)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310" w:type="dxa"/>
        <w:tblInd w:w="-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6"/>
        <w:gridCol w:w="788"/>
        <w:gridCol w:w="501"/>
        <w:gridCol w:w="493"/>
        <w:gridCol w:w="263"/>
        <w:gridCol w:w="263"/>
        <w:gridCol w:w="263"/>
        <w:gridCol w:w="395"/>
        <w:gridCol w:w="788"/>
      </w:tblGrid>
      <w:tr w:rsidR="00A54A31" w:rsidRPr="006D5A7C" w:rsidTr="000E269A">
        <w:tc>
          <w:tcPr>
            <w:tcW w:w="7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перевозки (международная, межрегиональная, местная)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4A31" w:rsidRPr="006D5A7C" w:rsidTr="000E269A">
        <w:tc>
          <w:tcPr>
            <w:tcW w:w="7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Разрешено выполнить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Поездок в период с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4A31" w:rsidRPr="006D5A7C" w:rsidTr="000E269A">
        <w:tc>
          <w:tcPr>
            <w:tcW w:w="103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маршруту</w:t>
            </w:r>
          </w:p>
        </w:tc>
      </w:tr>
      <w:tr w:rsidR="00A54A31" w:rsidRPr="006D5A7C" w:rsidTr="000E269A">
        <w:tc>
          <w:tcPr>
            <w:tcW w:w="103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4A31" w:rsidRPr="006D5A7C" w:rsidTr="000E269A">
        <w:tc>
          <w:tcPr>
            <w:tcW w:w="103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A54A31" w:rsidRPr="006D5A7C" w:rsidTr="000E269A">
        <w:tc>
          <w:tcPr>
            <w:tcW w:w="103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4A31" w:rsidRPr="006D5A7C" w:rsidTr="000E269A">
        <w:tc>
          <w:tcPr>
            <w:tcW w:w="103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адрес и телефон владельца транспортного средства</w:t>
            </w:r>
          </w:p>
        </w:tc>
      </w:tr>
      <w:tr w:rsidR="00A54A31" w:rsidRPr="006D5A7C" w:rsidTr="000E269A">
        <w:tc>
          <w:tcPr>
            <w:tcW w:w="103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4A31" w:rsidRPr="006D5A7C" w:rsidTr="000E269A">
        <w:tc>
          <w:tcPr>
            <w:tcW w:w="103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груза (наименование, габариты, масса)</w:t>
            </w:r>
          </w:p>
        </w:tc>
      </w:tr>
      <w:tr w:rsidR="00A54A31" w:rsidRPr="006D5A7C" w:rsidTr="000E269A">
        <w:tc>
          <w:tcPr>
            <w:tcW w:w="103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4A31" w:rsidRPr="006D5A7C" w:rsidTr="000E269A">
        <w:tc>
          <w:tcPr>
            <w:tcW w:w="103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транспортного средства (автопоезда):</w:t>
            </w:r>
          </w:p>
        </w:tc>
      </w:tr>
      <w:tr w:rsidR="00A54A31" w:rsidRPr="006D5A7C" w:rsidTr="000E269A">
        <w:tc>
          <w:tcPr>
            <w:tcW w:w="7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транспортного средства (автопоезда) без груза/с грузом (т)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тягача</w:t>
            </w:r>
          </w:p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(т)</w:t>
            </w:r>
          </w:p>
        </w:tc>
        <w:tc>
          <w:tcPr>
            <w:tcW w:w="1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прицепа (полуприцепа) (т)</w:t>
            </w:r>
          </w:p>
        </w:tc>
      </w:tr>
      <w:tr w:rsidR="00A54A31" w:rsidRPr="006D5A7C" w:rsidTr="000E269A">
        <w:tc>
          <w:tcPr>
            <w:tcW w:w="7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4A31" w:rsidRPr="006D5A7C" w:rsidTr="000E269A">
        <w:tc>
          <w:tcPr>
            <w:tcW w:w="7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Расстояния между осями</w:t>
            </w:r>
          </w:p>
        </w:tc>
        <w:tc>
          <w:tcPr>
            <w:tcW w:w="30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4A31" w:rsidRPr="006D5A7C" w:rsidTr="000E269A">
        <w:tc>
          <w:tcPr>
            <w:tcW w:w="7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Нагрузки на оси (т)</w:t>
            </w:r>
          </w:p>
        </w:tc>
        <w:tc>
          <w:tcPr>
            <w:tcW w:w="30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4A31" w:rsidRPr="006D5A7C" w:rsidTr="000E269A">
        <w:tc>
          <w:tcPr>
            <w:tcW w:w="7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транспортного средства (автопоезда):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(м)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(м)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(м)</w:t>
            </w:r>
          </w:p>
        </w:tc>
      </w:tr>
      <w:tr w:rsidR="00A54A31" w:rsidRPr="006D5A7C" w:rsidTr="000E269A">
        <w:tc>
          <w:tcPr>
            <w:tcW w:w="7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4A31" w:rsidRPr="006D5A7C" w:rsidTr="000E269A">
        <w:tc>
          <w:tcPr>
            <w:tcW w:w="89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выдано (наименование уполномоченного органа)</w:t>
            </w:r>
          </w:p>
        </w:tc>
        <w:tc>
          <w:tcPr>
            <w:tcW w:w="13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4A31" w:rsidRPr="006D5A7C" w:rsidTr="000E269A">
        <w:tc>
          <w:tcPr>
            <w:tcW w:w="103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4A31" w:rsidRPr="006D5A7C" w:rsidTr="000E269A">
        <w:tc>
          <w:tcPr>
            <w:tcW w:w="7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4A31" w:rsidRPr="006D5A7C" w:rsidTr="000E269A">
        <w:tc>
          <w:tcPr>
            <w:tcW w:w="72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8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4A31" w:rsidRPr="006D5A7C" w:rsidTr="000E269A">
        <w:tc>
          <w:tcPr>
            <w:tcW w:w="7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3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  <w:tr w:rsidR="00A54A31" w:rsidRPr="006D5A7C" w:rsidTr="000E269A">
        <w:tc>
          <w:tcPr>
            <w:tcW w:w="103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 20__ г.</w:t>
            </w:r>
          </w:p>
        </w:tc>
      </w:tr>
    </w:tbl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(оборотная сторона) 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left="-56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38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1"/>
        <w:gridCol w:w="3567"/>
      </w:tblGrid>
      <w:tr w:rsidR="00A54A31" w:rsidRPr="006D5A7C" w:rsidTr="000E26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сопровождения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4A31" w:rsidRPr="006D5A7C" w:rsidTr="000E269A">
        <w:tc>
          <w:tcPr>
            <w:tcW w:w="10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условия движения </w:t>
            </w: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&lt;*&gt;</w:t>
            </w:r>
          </w:p>
        </w:tc>
      </w:tr>
      <w:tr w:rsidR="00A54A31" w:rsidRPr="006D5A7C" w:rsidTr="000E269A">
        <w:tc>
          <w:tcPr>
            <w:tcW w:w="10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4A31" w:rsidRPr="006D5A7C" w:rsidTr="000E269A">
        <w:tc>
          <w:tcPr>
            <w:tcW w:w="10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сооружений, инженерных коммуникаций, органы управления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согласования)</w:t>
            </w:r>
          </w:p>
        </w:tc>
      </w:tr>
      <w:tr w:rsidR="00A54A31" w:rsidRPr="006D5A7C" w:rsidTr="000E269A">
        <w:tc>
          <w:tcPr>
            <w:tcW w:w="10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4A31" w:rsidRPr="006D5A7C" w:rsidTr="000E269A">
        <w:tc>
          <w:tcPr>
            <w:tcW w:w="10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 основными положениями и требованиями законодательства Российской Федерации в области перевозки тяжеловесных и (или) крупногабаритных грузов по дорогам Российской Федерации и настоящего специального разрешения ознакомлен:</w:t>
            </w:r>
          </w:p>
        </w:tc>
      </w:tr>
      <w:tr w:rsidR="00A54A31" w:rsidRPr="006D5A7C" w:rsidTr="000E26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Водитель(и) транспортного средства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4A31" w:rsidRPr="006D5A7C" w:rsidTr="000E26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 подпись</w:t>
            </w:r>
          </w:p>
        </w:tc>
      </w:tr>
      <w:tr w:rsidR="00A54A31" w:rsidRPr="006D5A7C" w:rsidTr="000E269A">
        <w:tc>
          <w:tcPr>
            <w:tcW w:w="10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Транспортное средство с грузом/без груза соответствует требованиям законодательства Российской Федерации в области перевозки тяжеловесных и (или) крупногабаритных грузов и параметрам, указанным в настоящем специальном разрешении</w:t>
            </w:r>
          </w:p>
        </w:tc>
      </w:tr>
      <w:tr w:rsidR="00A54A31" w:rsidRPr="006D5A7C" w:rsidTr="000E26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4A31" w:rsidRPr="006D5A7C" w:rsidTr="000E26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владельца транспортного средства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A54A31" w:rsidRPr="006D5A7C" w:rsidTr="000E26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 20 г.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A54A31" w:rsidRPr="006D5A7C" w:rsidTr="000E269A">
        <w:tc>
          <w:tcPr>
            <w:tcW w:w="10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Отметки владельца транспортного средства о поездке (поездках) транспортного средства (указывается дата начала каждой поездки, заверяется подписью ответственного лица и печатью организации)</w:t>
            </w:r>
          </w:p>
        </w:tc>
      </w:tr>
      <w:tr w:rsidR="00A54A31" w:rsidRPr="006D5A7C" w:rsidTr="000E269A">
        <w:tc>
          <w:tcPr>
            <w:tcW w:w="10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4A31" w:rsidRPr="006D5A7C" w:rsidTr="000E269A">
        <w:tc>
          <w:tcPr>
            <w:tcW w:w="10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4A31" w:rsidRPr="006D5A7C" w:rsidTr="000E269A">
        <w:tc>
          <w:tcPr>
            <w:tcW w:w="10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Отметки грузоотправителя об отгрузке груза при межрегиональных и местных перевозках (указывается дата отгрузки, реквизиты грузоотправителя, заверяется подписью ответственного лица и печатью организации)</w:t>
            </w:r>
          </w:p>
        </w:tc>
      </w:tr>
      <w:tr w:rsidR="00A54A31" w:rsidRPr="006D5A7C" w:rsidTr="000E269A">
        <w:tc>
          <w:tcPr>
            <w:tcW w:w="10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4A31" w:rsidRPr="006D5A7C" w:rsidTr="000E269A">
        <w:tc>
          <w:tcPr>
            <w:tcW w:w="10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4A31" w:rsidRPr="006D5A7C" w:rsidTr="000E269A">
        <w:tc>
          <w:tcPr>
            <w:tcW w:w="10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отметок недействительно)</w:t>
            </w:r>
          </w:p>
        </w:tc>
      </w:tr>
      <w:tr w:rsidR="00A54A31" w:rsidRPr="006D5A7C" w:rsidTr="000E269A">
        <w:tc>
          <w:tcPr>
            <w:tcW w:w="10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отметки контролирующих органов</w:t>
            </w:r>
          </w:p>
        </w:tc>
      </w:tr>
      <w:tr w:rsidR="00A54A31" w:rsidRPr="006D5A7C" w:rsidTr="000E269A">
        <w:tc>
          <w:tcPr>
            <w:tcW w:w="10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4A31" w:rsidRPr="006D5A7C" w:rsidRDefault="00A54A31" w:rsidP="000E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Определяются уполномоченным органом, владельцами автомобильных дорог, Госавтоинспекцией.»;</w:t>
      </w: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СРЕДСТВА (АВТОПОЕЗДА), С ИСПОЛЬЗОВАНИЕМ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ПЛАНИРУЕТСЯ ОСУЩЕСТВЛЯТЬ ПЕРЕВОЗКИ ТЯЖЕЛОВЕСНЫХ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КРУПНОГАБАРИТНЫХ ГРУЗОВ, С УКАЗАНИЕМ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ТАКОГО ГРУЗА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Вид сбоку: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Рисунок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Вид сзади: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Рисунок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 _______________________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(должность, фамилия </w:t>
      </w:r>
      <w:proofErr w:type="gramStart"/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заявителя)   </w:t>
      </w:r>
      <w:proofErr w:type="gramEnd"/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(подпись заявителя)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М.П.».</w:t>
      </w:r>
    </w:p>
    <w:p w:rsidR="00A54A31" w:rsidRPr="006D5A7C" w:rsidRDefault="00A54A31" w:rsidP="00A54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31" w:rsidRPr="006D5A7C" w:rsidRDefault="00A54A31" w:rsidP="00A54A31">
      <w:pPr>
        <w:spacing w:after="0"/>
        <w:jc w:val="both"/>
        <w:rPr>
          <w:rFonts w:ascii="Times New Roman" w:hAnsi="Times New Roman" w:cs="Times New Roman"/>
        </w:rPr>
      </w:pPr>
    </w:p>
    <w:p w:rsidR="00A54A31" w:rsidRDefault="00A54A31" w:rsidP="00A54A31"/>
    <w:p w:rsidR="00A54A31" w:rsidRDefault="00A54A31" w:rsidP="00A54A31"/>
    <w:p w:rsidR="00C65D98" w:rsidRDefault="00C65D98"/>
    <w:sectPr w:rsidR="00C65D98" w:rsidSect="00F54CD2">
      <w:pgSz w:w="12240" w:h="15840"/>
      <w:pgMar w:top="284" w:right="851" w:bottom="28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334F1"/>
    <w:multiLevelType w:val="hybridMultilevel"/>
    <w:tmpl w:val="FFDC3E60"/>
    <w:lvl w:ilvl="0" w:tplc="9522C6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1F"/>
    <w:rsid w:val="00A54A31"/>
    <w:rsid w:val="00C65D98"/>
    <w:rsid w:val="00F9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BC091-9FDE-418B-8218-41886974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A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84522.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7892</Words>
  <Characters>44988</Characters>
  <Application>Microsoft Office Word</Application>
  <DocSecurity>0</DocSecurity>
  <Lines>374</Lines>
  <Paragraphs>105</Paragraphs>
  <ScaleCrop>false</ScaleCrop>
  <Company>SPecialiST RePack</Company>
  <LinksUpToDate>false</LinksUpToDate>
  <CharactersWithSpaces>52775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2018-11-01T04:43:00Z</dcterms:created>
  <dcterms:modified xsi:type="dcterms:W3CDTF">2018-11-01T04:44:00Z</dcterms:modified>
</cp:coreProperties>
</file>