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06.08.2021</w:t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</w:t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196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0C0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0C0476" w:rsidRPr="000C0476" w:rsidRDefault="000C0476" w:rsidP="000C047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0C0476" w:rsidRPr="000C0476" w:rsidRDefault="000C0476" w:rsidP="000C04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0C0476" w:rsidRPr="000C0476" w:rsidRDefault="000C0476" w:rsidP="000C04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C0476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муниципальной нормативной правовой базы</w:t>
      </w:r>
    </w:p>
    <w:p w:rsidR="000C0476" w:rsidRPr="000C0476" w:rsidRDefault="000C0476" w:rsidP="000C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0C0476" w:rsidRPr="000C0476" w:rsidRDefault="000C0476" w:rsidP="000C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решение Совета </w:t>
      </w:r>
      <w:proofErr w:type="spellStart"/>
      <w:r w:rsidRPr="000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Pr="000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28.12.2020 № 163 «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2023годов</w:t>
      </w:r>
      <w:r w:rsidRPr="000C0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0C0476" w:rsidRPr="000C0476" w:rsidRDefault="000C0476" w:rsidP="000C0476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а) пункт 1 изложить в следующей редакции:</w:t>
      </w:r>
    </w:p>
    <w:p w:rsidR="000C0476" w:rsidRPr="000C0476" w:rsidRDefault="000C0476" w:rsidP="000C0476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C0476">
        <w:rPr>
          <w:rFonts w:ascii="Times New Roman" w:eastAsia="Times New Roman" w:hAnsi="Times New Roman" w:cs="Times New Roman"/>
          <w:sz w:val="24"/>
          <w:szCs w:val="24"/>
        </w:rPr>
        <w:tab/>
        <w:t>«1. Утвердить основные характеристики бюджета муниципального образования «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0C047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(далее - бюджет поселения) на 2021 год:</w:t>
      </w:r>
    </w:p>
    <w:p w:rsidR="000C0476" w:rsidRPr="000C0476" w:rsidRDefault="000C0476" w:rsidP="000C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Calibri" w:hAnsi="Times New Roman" w:cs="Times New Roman"/>
          <w:sz w:val="24"/>
          <w:szCs w:val="24"/>
        </w:rPr>
        <w:t xml:space="preserve">1) общий объём доходов бюджета поселения в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17 436 224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85 копеек, в том числе налоговые и неналоговые доходы в сумме 4 088 620 рублей 00 копеек;</w:t>
      </w:r>
    </w:p>
    <w:p w:rsidR="000C0476" w:rsidRPr="000C0476" w:rsidRDefault="000C0476" w:rsidP="000C04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76">
        <w:rPr>
          <w:rFonts w:ascii="Times New Roman" w:eastAsia="Times New Roman" w:hAnsi="Times New Roman" w:cs="Times New Roman"/>
          <w:sz w:val="24"/>
          <w:szCs w:val="24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18 236 224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0476">
        <w:rPr>
          <w:rFonts w:ascii="Times New Roman" w:eastAsia="Times New Roman" w:hAnsi="Times New Roman" w:cs="Times New Roman"/>
          <w:sz w:val="24"/>
          <w:szCs w:val="24"/>
        </w:rPr>
        <w:t>рубля 85 копейки;</w:t>
      </w:r>
    </w:p>
    <w:p w:rsidR="000C0476" w:rsidRPr="000C0476" w:rsidRDefault="000C0476" w:rsidP="000C0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476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800 000 рублей 00 копеек</w:t>
      </w:r>
      <w:proofErr w:type="gramStart"/>
      <w:r w:rsidRPr="000C047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0C0476" w:rsidRPr="000C0476" w:rsidRDefault="000C0476" w:rsidP="000C04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C0476">
        <w:rPr>
          <w:rFonts w:ascii="Times New Roman" w:eastAsia="Calibri" w:hAnsi="Times New Roman" w:cs="Times New Roman"/>
          <w:sz w:val="24"/>
          <w:szCs w:val="24"/>
        </w:rPr>
        <w:t>б) приложения 4, 5, 6, 7, 9 изложить в новой редакции согласно приложениям 1, 2, 3, 4, 5 к настоящему решению.</w:t>
      </w:r>
    </w:p>
    <w:p w:rsidR="000C0476" w:rsidRPr="000C0476" w:rsidRDefault="000C0476" w:rsidP="000C0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476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0C0476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0C0476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hyperlink r:id="rId8" w:history="1">
        <w:r w:rsidRPr="000C0476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0C047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0C0476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0C0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вступает в силу со дня его официального опубликования.</w:t>
      </w: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6" w:rsidRPr="000C0476" w:rsidRDefault="000C0476" w:rsidP="000C047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1 к решению 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Новкусковского</w:t>
      </w:r>
      <w:proofErr w:type="spellEnd"/>
    </w:p>
    <w:p w:rsidR="000C0476" w:rsidRPr="000C0476" w:rsidRDefault="000C0476" w:rsidP="000C0476">
      <w:pPr>
        <w:spacing w:after="0" w:line="240" w:lineRule="auto"/>
        <w:ind w:left="336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06.08.2021 № 196</w:t>
      </w: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Приложение № 4 </w:t>
      </w:r>
    </w:p>
    <w:p w:rsidR="000C0476" w:rsidRPr="000C0476" w:rsidRDefault="000C0476" w:rsidP="000C04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C0476" w:rsidRPr="000C0476" w:rsidRDefault="000C0476" w:rsidP="000C04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C0476" w:rsidRPr="000C0476" w:rsidRDefault="000C0476" w:rsidP="000C047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47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C0476" w:rsidRPr="000C0476" w:rsidRDefault="000C0476" w:rsidP="000C04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C0476" w:rsidRPr="000C0476" w:rsidRDefault="000C0476" w:rsidP="000C04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0C0476" w:rsidRPr="000C0476" w:rsidTr="009D3B48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0C0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C0476" w:rsidRPr="000C0476" w:rsidTr="009D3B48">
        <w:trPr>
          <w:trHeight w:val="27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4 088 620,00</w:t>
            </w:r>
          </w:p>
        </w:tc>
      </w:tr>
      <w:tr w:rsidR="000C0476" w:rsidRPr="000C0476" w:rsidTr="009D3B48">
        <w:trPr>
          <w:trHeight w:val="26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0C0476" w:rsidRPr="000C0476" w:rsidTr="009D3B48">
        <w:trPr>
          <w:trHeight w:val="8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0C0476" w:rsidRPr="000C0476" w:rsidTr="009D3B48">
        <w:trPr>
          <w:trHeight w:val="27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0C0476" w:rsidRPr="000C0476" w:rsidTr="009D3B48">
        <w:trPr>
          <w:trHeight w:val="28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0C0476" w:rsidRPr="000C0476" w:rsidTr="009D3B48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0C0476" w:rsidRPr="000C0476" w:rsidTr="009D3B48">
        <w:trPr>
          <w:trHeight w:val="273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C047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0C0476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0C0476" w:rsidRPr="000C0476" w:rsidTr="009D3B48">
        <w:trPr>
          <w:trHeight w:val="193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0C0476" w:rsidRPr="000C0476" w:rsidTr="009D3B48">
        <w:trPr>
          <w:trHeight w:val="22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0C047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0C0476" w:rsidRPr="000C0476" w:rsidTr="009D3B48">
        <w:trPr>
          <w:trHeight w:val="27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13 347 604,85</w:t>
            </w:r>
          </w:p>
        </w:tc>
      </w:tr>
      <w:tr w:rsidR="000C0476" w:rsidRPr="000C0476" w:rsidTr="009D3B4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C0476" w:rsidRPr="000C0476" w:rsidRDefault="000C0476" w:rsidP="000C0476">
            <w:pPr>
              <w:spacing w:before="100" w:after="0" w:line="259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0C0476" w:rsidRPr="000C0476" w:rsidTr="009D3B4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0C0476" w:rsidRPr="000C0476" w:rsidTr="009D3B48">
        <w:trPr>
          <w:trHeight w:val="153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0C0476" w:rsidRPr="000C0476" w:rsidTr="009D3B4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0C0476" w:rsidRPr="000C0476" w:rsidTr="009D3B4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6 877 784,85</w:t>
            </w:r>
          </w:p>
        </w:tc>
      </w:tr>
      <w:tr w:rsidR="000C0476" w:rsidRPr="000C0476" w:rsidTr="009D3B48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0C0476" w:rsidRPr="000C0476" w:rsidTr="009D3B48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17 436 224,85</w:t>
            </w:r>
          </w:p>
        </w:tc>
      </w:tr>
    </w:tbl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Приложение № 2 к решению 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</w:t>
      </w:r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06.08.2021 № 196</w:t>
      </w:r>
    </w:p>
    <w:p w:rsidR="000C0476" w:rsidRPr="000C0476" w:rsidRDefault="000C0476" w:rsidP="000C0476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Приложение № 5 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47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886"/>
        <w:gridCol w:w="1601"/>
        <w:gridCol w:w="869"/>
        <w:gridCol w:w="1599"/>
      </w:tblGrid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18 236 224,85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6 010 199,90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831 470,90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831 470,90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831 470,90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831 470,90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831 470,90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0C0476" w:rsidRPr="000C0476" w:rsidTr="009D3B48">
        <w:trPr>
          <w:trHeight w:val="825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4 526 558,00</w:t>
            </w:r>
          </w:p>
        </w:tc>
      </w:tr>
      <w:tr w:rsidR="000C0476" w:rsidRPr="000C0476" w:rsidTr="009D3B48">
        <w:trPr>
          <w:trHeight w:val="2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4 526 558,00</w:t>
            </w:r>
          </w:p>
        </w:tc>
      </w:tr>
      <w:tr w:rsidR="000C0476" w:rsidRPr="000C0476" w:rsidTr="009D3B48">
        <w:trPr>
          <w:trHeight w:val="2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4 526 558,00</w:t>
            </w:r>
          </w:p>
        </w:tc>
      </w:tr>
      <w:tr w:rsidR="000C0476" w:rsidRPr="000C0476" w:rsidTr="009D3B48">
        <w:trPr>
          <w:trHeight w:val="2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4 520 558,00</w:t>
            </w:r>
          </w:p>
        </w:tc>
      </w:tr>
      <w:tr w:rsidR="000C0476" w:rsidRPr="000C0476" w:rsidTr="009D3B48">
        <w:trPr>
          <w:trHeight w:val="2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3 344 508,00</w:t>
            </w:r>
          </w:p>
        </w:tc>
      </w:tr>
      <w:tr w:rsidR="000C0476" w:rsidRPr="000C0476" w:rsidTr="009D3B48">
        <w:trPr>
          <w:trHeight w:val="270"/>
        </w:trPr>
        <w:tc>
          <w:tcPr>
            <w:tcW w:w="3608" w:type="dxa"/>
          </w:tcPr>
          <w:p w:rsidR="000C0476" w:rsidRPr="000C0476" w:rsidRDefault="000C0476" w:rsidP="000C0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</w:tr>
      <w:tr w:rsidR="000C0476" w:rsidRPr="000C0476" w:rsidTr="009D3B48">
        <w:trPr>
          <w:trHeight w:val="574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1 176 050,00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1 161 050,00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0476">
              <w:rPr>
                <w:rFonts w:ascii="Times New Roman" w:eastAsia="Calibri" w:hAnsi="Times New Roman" w:cs="Times New Roman"/>
                <w:i/>
              </w:rPr>
              <w:t>6 000,00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6 000,00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34 000,00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0C0476" w:rsidRPr="000C0476" w:rsidTr="009D3B48">
        <w:trPr>
          <w:trHeight w:val="633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607 771,00</w:t>
            </w:r>
          </w:p>
        </w:tc>
      </w:tr>
      <w:tr w:rsidR="000C0476" w:rsidRPr="000C0476" w:rsidTr="009D3B48">
        <w:trPr>
          <w:trHeight w:val="33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562 971,00</w:t>
            </w:r>
          </w:p>
        </w:tc>
      </w:tr>
      <w:tr w:rsidR="000C0476" w:rsidRPr="000C0476" w:rsidTr="009D3B48">
        <w:trPr>
          <w:trHeight w:val="33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562 971,00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562 971,00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473 819,00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89 152,00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</w:rPr>
              <w:t>44 800,00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0C0476" w:rsidRPr="000C0476" w:rsidTr="009D3B48">
        <w:trPr>
          <w:trHeight w:val="108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0C0476" w:rsidRPr="000C0476" w:rsidTr="009D3B48">
        <w:trPr>
          <w:trHeight w:val="909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204 000,00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</w:t>
            </w: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204 000,00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0C0476" w:rsidRPr="000C0476" w:rsidTr="009D3B48">
        <w:trPr>
          <w:trHeight w:val="4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5 309 535,85</w:t>
            </w:r>
          </w:p>
        </w:tc>
      </w:tr>
      <w:tr w:rsidR="000C0476" w:rsidRPr="000C0476" w:rsidTr="009D3B48">
        <w:trPr>
          <w:trHeight w:val="641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0C0476" w:rsidRPr="000C0476" w:rsidTr="009D3B48">
        <w:trPr>
          <w:trHeight w:val="4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0C0476" w:rsidRPr="000C0476" w:rsidTr="009D3B48">
        <w:trPr>
          <w:trHeight w:val="4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0C0476" w:rsidRPr="000C0476" w:rsidTr="009D3B48">
        <w:trPr>
          <w:trHeight w:val="4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 муниципального образования «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0C0476" w:rsidRPr="000C0476" w:rsidTr="009D3B48">
        <w:trPr>
          <w:trHeight w:val="4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33 762,00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5 175 773,85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5 175 773,85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5 175 773,85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5 175 773,85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1 784 200,00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1 784 200,00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0C0476" w:rsidRPr="000C0476" w:rsidTr="009D3B48">
        <w:trPr>
          <w:trHeight w:val="57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0C0476" w:rsidRPr="000C0476" w:rsidTr="009D3B48">
        <w:trPr>
          <w:trHeight w:val="24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C0476">
              <w:rPr>
                <w:rFonts w:ascii="Times New Roman" w:eastAsia="Calibri" w:hAnsi="Times New Roman" w:cs="Times New Roman"/>
                <w:b/>
              </w:rPr>
              <w:t>100 000,00</w:t>
            </w:r>
          </w:p>
        </w:tc>
      </w:tr>
      <w:tr w:rsidR="000C0476" w:rsidRPr="000C0476" w:rsidTr="009D3B48">
        <w:trPr>
          <w:trHeight w:val="567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0C0476" w:rsidRPr="000C0476" w:rsidTr="009D3B48">
        <w:trPr>
          <w:trHeight w:val="3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0C0476" w:rsidRPr="000C0476" w:rsidTr="009D3B48">
        <w:trPr>
          <w:trHeight w:val="3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476" w:rsidRPr="000C0476" w:rsidTr="009D3B48">
        <w:trPr>
          <w:trHeight w:val="30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5 198 489,10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1 925 800,00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1 501 700,00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1 501 700,00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1 501 700,00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1 501 700,00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</w:rPr>
              <w:t>424 100,00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424 100,00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424 100,00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407 500,00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0C0476" w:rsidRPr="000C0476" w:rsidTr="009D3B48">
        <w:trPr>
          <w:trHeight w:val="36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0C0476" w:rsidRPr="000C0476" w:rsidTr="009D3B48">
        <w:trPr>
          <w:trHeight w:val="369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1 431 900,00</w:t>
            </w:r>
          </w:p>
        </w:tc>
      </w:tr>
      <w:tr w:rsidR="000C0476" w:rsidRPr="000C0476" w:rsidTr="009D3B48">
        <w:trPr>
          <w:trHeight w:val="345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25 200,00</w:t>
            </w:r>
          </w:p>
        </w:tc>
      </w:tr>
      <w:tr w:rsidR="000C0476" w:rsidRPr="000C0476" w:rsidTr="009D3B48">
        <w:trPr>
          <w:trHeight w:val="345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C0476">
              <w:rPr>
                <w:rFonts w:ascii="Times New Roman" w:eastAsia="Calibri" w:hAnsi="Times New Roman" w:cs="Times New Roman"/>
                <w:i/>
              </w:rPr>
              <w:t>25 200,00</w:t>
            </w:r>
          </w:p>
        </w:tc>
      </w:tr>
      <w:tr w:rsidR="000C0476" w:rsidRPr="000C0476" w:rsidTr="009D3B48">
        <w:trPr>
          <w:trHeight w:val="345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1 406 700,00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1 406 700,00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1 406 700,00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436 700,00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350 500,00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«Обеспечение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1 840 789,10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203 600,00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203 600,00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100 000,00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1 637 189,10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1 637 189,10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1 637 189,10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292 206,93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292 206,93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0C0476" w:rsidRPr="000C0476" w:rsidTr="009D3B48">
        <w:trPr>
          <w:trHeight w:val="31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Чапаева,15/1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130 000, 00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1 056 600,00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0C0476" w:rsidRPr="000C0476" w:rsidTr="009D3B48"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</w:tr>
      <w:tr w:rsidR="000C0476" w:rsidRPr="000C0476" w:rsidTr="009D3B48">
        <w:trPr>
          <w:trHeight w:val="726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0C0476" w:rsidRPr="000C0476" w:rsidTr="009D3B48">
        <w:trPr>
          <w:trHeight w:val="111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0C0476" w:rsidRPr="000C0476" w:rsidTr="009D3B48">
        <w:trPr>
          <w:trHeight w:val="111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0C0476" w:rsidRPr="000C0476" w:rsidTr="009D3B48">
        <w:trPr>
          <w:trHeight w:val="1110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0C0476" w:rsidRPr="000C0476" w:rsidTr="009D3B48">
        <w:trPr>
          <w:trHeight w:val="684"/>
        </w:trPr>
        <w:tc>
          <w:tcPr>
            <w:tcW w:w="360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3 к решению 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</w:t>
      </w:r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06.08.2021 № 196</w:t>
      </w:r>
    </w:p>
    <w:p w:rsidR="000C0476" w:rsidRPr="000C0476" w:rsidRDefault="000C0476" w:rsidP="000C0476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Приложение № 6 </w:t>
      </w:r>
    </w:p>
    <w:p w:rsidR="000C0476" w:rsidRPr="000C0476" w:rsidRDefault="000C0476" w:rsidP="000C0476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0C0476" w:rsidRPr="000C0476" w:rsidRDefault="000C0476" w:rsidP="000C0476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C0476" w:rsidRPr="000C0476" w:rsidRDefault="000C0476" w:rsidP="000C0476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47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C0476" w:rsidRPr="000C0476" w:rsidRDefault="000C0476" w:rsidP="000C0476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0C0476" w:rsidRPr="000C0476" w:rsidRDefault="000C0476" w:rsidP="000C0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18 236 224,85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13 599 520,95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3 467 989,10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424 100,00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Ремонт и содержание муниципального жилищного фонда»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407 500,00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407 500,00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1 406 700,00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350 500,00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1 637 189,10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292 206,93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292 206,93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5 175 773,85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1 784 200,00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1 784 200,00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187 476,02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187  476,02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Calibri" w:hAnsi="Times New Roman" w:cs="Times New Roman"/>
              </w:rPr>
              <w:t>60 000,00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4 540 958,00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4 520 558,00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3 344 508,00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3 344 508,00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1 176 050,00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1 161 050,00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4 636 703,90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4 602 703,90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831 470,90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831 470,90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100 000,00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2 192 371,00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6500200600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2 100 719,00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91 652,00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1 056 600,0</w:t>
            </w:r>
          </w:p>
        </w:tc>
      </w:tr>
      <w:tr w:rsidR="000C0476" w:rsidRPr="000C0476" w:rsidTr="009D3B48">
        <w:tc>
          <w:tcPr>
            <w:tcW w:w="501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0C0476" w:rsidRPr="000C0476" w:rsidRDefault="000C0476" w:rsidP="000C047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</w:tbl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4 к решению 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</w:t>
      </w:r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06.08.2021 № 196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Приложение № 7 </w:t>
      </w:r>
    </w:p>
    <w:p w:rsidR="000C0476" w:rsidRPr="000C0476" w:rsidRDefault="000C0476" w:rsidP="000C0476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47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1637"/>
        <w:gridCol w:w="1597"/>
        <w:gridCol w:w="1597"/>
      </w:tblGrid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6 877 784,85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(на общественные работы)  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3 281 534,83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реализацию мероприятия «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-29 760,98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 w:rsidRPr="000C0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ремонт,  ремонт автомобильных дорог общего пользования местного значения Асиновского района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муниципальной программы </w:t>
            </w:r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«Развитие личных подсобных хозяйств граждан муниципального образования "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 w:rsidRPr="000C04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-21 652,00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476" w:rsidRPr="000C0476" w:rsidTr="009D3B48">
        <w:tc>
          <w:tcPr>
            <w:tcW w:w="5278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БЕЗВОЗМЕЗДНЫХ ПОСТУПЛЕНИЙ</w:t>
            </w:r>
          </w:p>
        </w:tc>
        <w:tc>
          <w:tcPr>
            <w:tcW w:w="164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13 327 604,85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 5 к решению </w:t>
      </w:r>
    </w:p>
    <w:p w:rsidR="000C0476" w:rsidRPr="000C0476" w:rsidRDefault="000C0476" w:rsidP="000C0476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</w:t>
      </w:r>
      <w:proofErr w:type="spellStart"/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 </w:t>
      </w:r>
    </w:p>
    <w:p w:rsidR="000C0476" w:rsidRPr="000C0476" w:rsidRDefault="000C0476" w:rsidP="000C0476">
      <w:pPr>
        <w:spacing w:after="0" w:line="240" w:lineRule="auto"/>
        <w:ind w:left="2652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06.08.2021 № 196</w:t>
      </w:r>
    </w:p>
    <w:p w:rsidR="000C0476" w:rsidRPr="000C0476" w:rsidRDefault="000C0476" w:rsidP="000C0476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Приложение № 9 </w:t>
      </w:r>
    </w:p>
    <w:p w:rsidR="000C0476" w:rsidRPr="000C0476" w:rsidRDefault="000C0476" w:rsidP="000C0476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C0476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0C0476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C0476" w:rsidRPr="000C0476" w:rsidRDefault="000C0476" w:rsidP="000C0476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0C0476">
        <w:rPr>
          <w:rFonts w:ascii="Times New Roman" w:eastAsia="Times New Roman" w:hAnsi="Times New Roman" w:cs="Times New Roman"/>
          <w:lang w:eastAsia="ru-RU"/>
        </w:rPr>
        <w:t>поселения от 28.12.2020 № 163</w:t>
      </w:r>
    </w:p>
    <w:p w:rsidR="000C0476" w:rsidRPr="000C0476" w:rsidRDefault="000C0476" w:rsidP="000C04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0C0476" w:rsidRPr="000C0476" w:rsidRDefault="000C0476" w:rsidP="000C0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0C0476" w:rsidRPr="000C0476" w:rsidTr="009D3B48">
        <w:tc>
          <w:tcPr>
            <w:tcW w:w="3652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C0476" w:rsidRPr="000C0476" w:rsidTr="009D3B48">
        <w:trPr>
          <w:trHeight w:val="1203"/>
        </w:trPr>
        <w:tc>
          <w:tcPr>
            <w:tcW w:w="3652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13 599 520,95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0C0476" w:rsidRPr="000C0476" w:rsidTr="009D3B48">
        <w:tc>
          <w:tcPr>
            <w:tcW w:w="3652" w:type="dxa"/>
          </w:tcPr>
          <w:p w:rsidR="000C0476" w:rsidRPr="000C0476" w:rsidRDefault="000C0476" w:rsidP="000C0476">
            <w:pPr>
              <w:spacing w:after="0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4 540 958,00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0C0476" w:rsidRPr="000C0476" w:rsidTr="009D3B48">
        <w:trPr>
          <w:trHeight w:val="584"/>
        </w:trPr>
        <w:tc>
          <w:tcPr>
            <w:tcW w:w="3652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204 000,00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0C0476" w:rsidRPr="000C0476" w:rsidTr="009D3B48">
        <w:tc>
          <w:tcPr>
            <w:tcW w:w="3652" w:type="dxa"/>
          </w:tcPr>
          <w:p w:rsidR="000C0476" w:rsidRPr="000C0476" w:rsidRDefault="000C0476" w:rsidP="000C0476">
            <w:pPr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5 175 773,85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1 840 000,00</w:t>
            </w:r>
          </w:p>
        </w:tc>
      </w:tr>
      <w:tr w:rsidR="000C0476" w:rsidRPr="000C0476" w:rsidTr="009D3B48">
        <w:tc>
          <w:tcPr>
            <w:tcW w:w="3652" w:type="dxa"/>
          </w:tcPr>
          <w:p w:rsidR="000C0476" w:rsidRPr="000C0476" w:rsidRDefault="000C0476" w:rsidP="000C0476">
            <w:pPr>
              <w:spacing w:after="0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3 467 989,10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476">
              <w:rPr>
                <w:rFonts w:ascii="Times New Roman" w:hAnsi="Times New Roman" w:cs="Times New Roman"/>
              </w:rPr>
              <w:t>645 261,00</w:t>
            </w:r>
          </w:p>
        </w:tc>
      </w:tr>
      <w:tr w:rsidR="000C0476" w:rsidRPr="000C0476" w:rsidTr="009D3B48">
        <w:tc>
          <w:tcPr>
            <w:tcW w:w="3652" w:type="dxa"/>
          </w:tcPr>
          <w:p w:rsidR="000C0476" w:rsidRPr="000C0476" w:rsidRDefault="000C0476" w:rsidP="000C0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0C0476" w:rsidRPr="000C0476" w:rsidRDefault="000C0476" w:rsidP="000C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476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0C0476" w:rsidRPr="000C0476" w:rsidRDefault="000C0476" w:rsidP="000C04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476" w:rsidRPr="000C0476" w:rsidRDefault="000C0476" w:rsidP="000C0476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76" w:rsidRPr="000C0476" w:rsidRDefault="000C0476" w:rsidP="000C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F5" w:rsidRDefault="000E33F5"/>
    <w:sectPr w:rsidR="000E33F5" w:rsidSect="000C047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2" w:rsidRDefault="00B30E02" w:rsidP="000C0476">
      <w:pPr>
        <w:spacing w:after="0" w:line="240" w:lineRule="auto"/>
      </w:pPr>
      <w:r>
        <w:separator/>
      </w:r>
    </w:p>
  </w:endnote>
  <w:endnote w:type="continuationSeparator" w:id="0">
    <w:p w:rsidR="00B30E02" w:rsidRDefault="00B30E02" w:rsidP="000C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2" w:rsidRDefault="00B30E02" w:rsidP="000C0476">
      <w:pPr>
        <w:spacing w:after="0" w:line="240" w:lineRule="auto"/>
      </w:pPr>
      <w:r>
        <w:separator/>
      </w:r>
    </w:p>
  </w:footnote>
  <w:footnote w:type="continuationSeparator" w:id="0">
    <w:p w:rsidR="00B30E02" w:rsidRDefault="00B30E02" w:rsidP="000C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82907"/>
      <w:docPartObj>
        <w:docPartGallery w:val="Page Numbers (Top of Page)"/>
        <w:docPartUnique/>
      </w:docPartObj>
    </w:sdtPr>
    <w:sdtContent>
      <w:p w:rsidR="000C0476" w:rsidRDefault="000C04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C0476" w:rsidRDefault="000C04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76" w:rsidRDefault="000C0476">
    <w:pPr>
      <w:pStyle w:val="ab"/>
      <w:jc w:val="center"/>
    </w:pPr>
  </w:p>
  <w:p w:rsidR="000C0476" w:rsidRDefault="000C04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3774"/>
    <w:multiLevelType w:val="hybridMultilevel"/>
    <w:tmpl w:val="36BE754E"/>
    <w:lvl w:ilvl="0" w:tplc="93780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D"/>
    <w:rsid w:val="000C0476"/>
    <w:rsid w:val="000E33F5"/>
    <w:rsid w:val="00B30E02"/>
    <w:rsid w:val="00C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4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0C0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C0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0476"/>
    <w:pPr>
      <w:ind w:left="720"/>
      <w:contextualSpacing/>
    </w:pPr>
  </w:style>
  <w:style w:type="numbering" w:customStyle="1" w:styleId="11">
    <w:name w:val="Нет списка1"/>
    <w:next w:val="a2"/>
    <w:semiHidden/>
    <w:rsid w:val="000C0476"/>
  </w:style>
  <w:style w:type="paragraph" w:styleId="a4">
    <w:name w:val="Title"/>
    <w:basedOn w:val="a"/>
    <w:link w:val="a5"/>
    <w:qFormat/>
    <w:rsid w:val="000C0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0C04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0C04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C04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C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0C0476"/>
    <w:rPr>
      <w:color w:val="0000FF"/>
      <w:u w:val="single"/>
    </w:rPr>
  </w:style>
  <w:style w:type="character" w:styleId="aa">
    <w:name w:val="FollowedHyperlink"/>
    <w:uiPriority w:val="99"/>
    <w:unhideWhenUsed/>
    <w:rsid w:val="000C0476"/>
    <w:rPr>
      <w:color w:val="800080"/>
      <w:u w:val="single"/>
    </w:rPr>
  </w:style>
  <w:style w:type="paragraph" w:customStyle="1" w:styleId="xl65">
    <w:name w:val="xl65"/>
    <w:basedOn w:val="a"/>
    <w:rsid w:val="000C0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C04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C04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0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04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0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C04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04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C04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C0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C0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C04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C04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C04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C04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C04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C04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C04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C0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C0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C0476"/>
  </w:style>
  <w:style w:type="paragraph" w:customStyle="1" w:styleId="CharCharCharChar">
    <w:name w:val="Char Char Char Char"/>
    <w:basedOn w:val="a"/>
    <w:next w:val="a"/>
    <w:semiHidden/>
    <w:rsid w:val="000C0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0C047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47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C047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0C0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C047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">
    <w:name w:val="Нет списка2"/>
    <w:next w:val="a2"/>
    <w:semiHidden/>
    <w:rsid w:val="000C0476"/>
  </w:style>
  <w:style w:type="table" w:customStyle="1" w:styleId="12">
    <w:name w:val="Сетка таблицы1"/>
    <w:basedOn w:val="a1"/>
    <w:next w:val="a8"/>
    <w:rsid w:val="000C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0C047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0C0476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0C0476"/>
  </w:style>
  <w:style w:type="character" w:customStyle="1" w:styleId="apple-converted-space">
    <w:name w:val="apple-converted-space"/>
    <w:basedOn w:val="a0"/>
    <w:rsid w:val="000C0476"/>
  </w:style>
  <w:style w:type="paragraph" w:styleId="af6">
    <w:name w:val="caption"/>
    <w:basedOn w:val="a"/>
    <w:qFormat/>
    <w:rsid w:val="000C0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0C04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0C047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0C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0476"/>
  </w:style>
  <w:style w:type="numbering" w:customStyle="1" w:styleId="120">
    <w:name w:val="Нет списка12"/>
    <w:next w:val="a2"/>
    <w:semiHidden/>
    <w:rsid w:val="000C0476"/>
  </w:style>
  <w:style w:type="numbering" w:customStyle="1" w:styleId="210">
    <w:name w:val="Нет списка21"/>
    <w:next w:val="a2"/>
    <w:semiHidden/>
    <w:rsid w:val="000C0476"/>
  </w:style>
  <w:style w:type="paragraph" w:customStyle="1" w:styleId="headertext">
    <w:name w:val="headertext"/>
    <w:basedOn w:val="a"/>
    <w:rsid w:val="000C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0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04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04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0C0476"/>
    <w:rPr>
      <w:color w:val="808080"/>
    </w:rPr>
  </w:style>
  <w:style w:type="character" w:customStyle="1" w:styleId="blk">
    <w:name w:val="blk"/>
    <w:basedOn w:val="a0"/>
    <w:rsid w:val="000C0476"/>
  </w:style>
  <w:style w:type="numbering" w:customStyle="1" w:styleId="4">
    <w:name w:val="Нет списка4"/>
    <w:next w:val="a2"/>
    <w:uiPriority w:val="99"/>
    <w:semiHidden/>
    <w:unhideWhenUsed/>
    <w:rsid w:val="000C0476"/>
  </w:style>
  <w:style w:type="numbering" w:customStyle="1" w:styleId="13">
    <w:name w:val="Нет списка13"/>
    <w:next w:val="a2"/>
    <w:semiHidden/>
    <w:rsid w:val="000C0476"/>
  </w:style>
  <w:style w:type="numbering" w:customStyle="1" w:styleId="22">
    <w:name w:val="Нет списка22"/>
    <w:next w:val="a2"/>
    <w:semiHidden/>
    <w:rsid w:val="000C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4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0C0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C0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0476"/>
    <w:pPr>
      <w:ind w:left="720"/>
      <w:contextualSpacing/>
    </w:pPr>
  </w:style>
  <w:style w:type="numbering" w:customStyle="1" w:styleId="11">
    <w:name w:val="Нет списка1"/>
    <w:next w:val="a2"/>
    <w:semiHidden/>
    <w:rsid w:val="000C0476"/>
  </w:style>
  <w:style w:type="paragraph" w:styleId="a4">
    <w:name w:val="Title"/>
    <w:basedOn w:val="a"/>
    <w:link w:val="a5"/>
    <w:qFormat/>
    <w:rsid w:val="000C0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0C04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0C04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C04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C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0C0476"/>
    <w:rPr>
      <w:color w:val="0000FF"/>
      <w:u w:val="single"/>
    </w:rPr>
  </w:style>
  <w:style w:type="character" w:styleId="aa">
    <w:name w:val="FollowedHyperlink"/>
    <w:uiPriority w:val="99"/>
    <w:unhideWhenUsed/>
    <w:rsid w:val="000C0476"/>
    <w:rPr>
      <w:color w:val="800080"/>
      <w:u w:val="single"/>
    </w:rPr>
  </w:style>
  <w:style w:type="paragraph" w:customStyle="1" w:styleId="xl65">
    <w:name w:val="xl65"/>
    <w:basedOn w:val="a"/>
    <w:rsid w:val="000C04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C04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C04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C04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0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04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04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C04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04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C04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C04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04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C04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04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C04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C04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C04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C04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C04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C04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C04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C04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C04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C04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C04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C04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C04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C04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C0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C0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C0476"/>
  </w:style>
  <w:style w:type="paragraph" w:customStyle="1" w:styleId="CharCharCharChar">
    <w:name w:val="Char Char Char Char"/>
    <w:basedOn w:val="a"/>
    <w:next w:val="a"/>
    <w:semiHidden/>
    <w:rsid w:val="000C0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0C047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47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C047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0C04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C047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">
    <w:name w:val="Нет списка2"/>
    <w:next w:val="a2"/>
    <w:semiHidden/>
    <w:rsid w:val="000C0476"/>
  </w:style>
  <w:style w:type="table" w:customStyle="1" w:styleId="12">
    <w:name w:val="Сетка таблицы1"/>
    <w:basedOn w:val="a1"/>
    <w:next w:val="a8"/>
    <w:rsid w:val="000C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0C047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0C0476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0C0476"/>
  </w:style>
  <w:style w:type="character" w:customStyle="1" w:styleId="apple-converted-space">
    <w:name w:val="apple-converted-space"/>
    <w:basedOn w:val="a0"/>
    <w:rsid w:val="000C0476"/>
  </w:style>
  <w:style w:type="paragraph" w:styleId="af6">
    <w:name w:val="caption"/>
    <w:basedOn w:val="a"/>
    <w:qFormat/>
    <w:rsid w:val="000C0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0C04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0C047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0C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C04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C0476"/>
  </w:style>
  <w:style w:type="numbering" w:customStyle="1" w:styleId="120">
    <w:name w:val="Нет списка12"/>
    <w:next w:val="a2"/>
    <w:semiHidden/>
    <w:rsid w:val="000C0476"/>
  </w:style>
  <w:style w:type="numbering" w:customStyle="1" w:styleId="210">
    <w:name w:val="Нет списка21"/>
    <w:next w:val="a2"/>
    <w:semiHidden/>
    <w:rsid w:val="000C0476"/>
  </w:style>
  <w:style w:type="paragraph" w:customStyle="1" w:styleId="headertext">
    <w:name w:val="headertext"/>
    <w:basedOn w:val="a"/>
    <w:rsid w:val="000C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0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04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04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Placeholder Text"/>
    <w:basedOn w:val="a0"/>
    <w:uiPriority w:val="99"/>
    <w:semiHidden/>
    <w:rsid w:val="000C0476"/>
    <w:rPr>
      <w:color w:val="808080"/>
    </w:rPr>
  </w:style>
  <w:style w:type="character" w:customStyle="1" w:styleId="blk">
    <w:name w:val="blk"/>
    <w:basedOn w:val="a0"/>
    <w:rsid w:val="000C0476"/>
  </w:style>
  <w:style w:type="numbering" w:customStyle="1" w:styleId="4">
    <w:name w:val="Нет списка4"/>
    <w:next w:val="a2"/>
    <w:uiPriority w:val="99"/>
    <w:semiHidden/>
    <w:unhideWhenUsed/>
    <w:rsid w:val="000C0476"/>
  </w:style>
  <w:style w:type="numbering" w:customStyle="1" w:styleId="13">
    <w:name w:val="Нет списка13"/>
    <w:next w:val="a2"/>
    <w:semiHidden/>
    <w:rsid w:val="000C0476"/>
  </w:style>
  <w:style w:type="numbering" w:customStyle="1" w:styleId="22">
    <w:name w:val="Нет списка22"/>
    <w:next w:val="a2"/>
    <w:semiHidden/>
    <w:rsid w:val="000C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5893</Words>
  <Characters>33593</Characters>
  <Application>Microsoft Office Word</Application>
  <DocSecurity>0</DocSecurity>
  <Lines>279</Lines>
  <Paragraphs>78</Paragraphs>
  <ScaleCrop>false</ScaleCrop>
  <Company/>
  <LinksUpToDate>false</LinksUpToDate>
  <CharactersWithSpaces>39408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2021-08-11T02:16:00Z</dcterms:created>
  <dcterms:modified xsi:type="dcterms:W3CDTF">2021-08-11T02:18:00Z</dcterms:modified>
</cp:coreProperties>
</file>